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485CA07" w14:textId="77777777" w:rsidR="00B777B9" w:rsidRDefault="00B777B9" w:rsidP="00D03D3A">
      <w:pPr>
        <w:jc w:val="center"/>
        <w:rPr>
          <w:rFonts w:ascii="Arial" w:hAnsi="Arial" w:cs="Arial"/>
          <w:b/>
          <w:sz w:val="24"/>
          <w:szCs w:val="24"/>
        </w:rPr>
      </w:pPr>
    </w:p>
    <w:p w14:paraId="3F6D18ED" w14:textId="499AC592" w:rsidR="00520887" w:rsidRPr="00520887" w:rsidRDefault="00520887" w:rsidP="00D03D3A">
      <w:pPr>
        <w:jc w:val="center"/>
        <w:rPr>
          <w:rFonts w:ascii="Arial" w:hAnsi="Arial" w:cs="Arial"/>
          <w:b/>
          <w:sz w:val="24"/>
          <w:szCs w:val="24"/>
        </w:rPr>
      </w:pPr>
      <w:r w:rsidRPr="00520887">
        <w:rPr>
          <w:rFonts w:ascii="Arial" w:hAnsi="Arial" w:cs="Arial"/>
          <w:b/>
          <w:sz w:val="24"/>
          <w:szCs w:val="24"/>
        </w:rPr>
        <w:t>YELLOW is what we do,</w:t>
      </w:r>
    </w:p>
    <w:p w14:paraId="519A5BE9" w14:textId="4CC38522" w:rsidR="00520887" w:rsidRPr="00520887" w:rsidRDefault="00520887" w:rsidP="00D03D3A">
      <w:pPr>
        <w:jc w:val="center"/>
        <w:rPr>
          <w:rFonts w:ascii="Arial" w:hAnsi="Arial" w:cs="Arial"/>
          <w:b/>
          <w:sz w:val="24"/>
          <w:szCs w:val="24"/>
        </w:rPr>
      </w:pPr>
      <w:r w:rsidRPr="00520887">
        <w:rPr>
          <w:rFonts w:ascii="Arial" w:hAnsi="Arial" w:cs="Arial"/>
          <w:b/>
          <w:sz w:val="24"/>
          <w:szCs w:val="24"/>
        </w:rPr>
        <w:t>RED is to pay special attention</w:t>
      </w:r>
    </w:p>
    <w:p w14:paraId="2FADE139" w14:textId="434701C9" w:rsidR="00520887" w:rsidRPr="00520887" w:rsidRDefault="00520887" w:rsidP="00D03D3A">
      <w:pPr>
        <w:jc w:val="center"/>
        <w:rPr>
          <w:rFonts w:ascii="Arial" w:hAnsi="Arial" w:cs="Arial"/>
          <w:b/>
          <w:sz w:val="24"/>
          <w:szCs w:val="24"/>
        </w:rPr>
      </w:pPr>
      <w:r w:rsidRPr="00520887">
        <w:rPr>
          <w:rFonts w:ascii="Arial" w:hAnsi="Arial" w:cs="Arial"/>
          <w:b/>
          <w:sz w:val="24"/>
          <w:szCs w:val="24"/>
        </w:rPr>
        <w:t>PURPLE = just read as we are not doing it physically</w:t>
      </w:r>
    </w:p>
    <w:p w14:paraId="3BA433B4" w14:textId="7F3F6E08" w:rsidR="00BF553B" w:rsidRPr="002F76A5" w:rsidRDefault="0084291E" w:rsidP="00D03D3A">
      <w:pPr>
        <w:jc w:val="center"/>
        <w:rPr>
          <w:rFonts w:ascii="Arial" w:hAnsi="Arial" w:cs="Arial"/>
          <w:b/>
          <w:sz w:val="24"/>
          <w:szCs w:val="24"/>
          <w:highlight w:val="yellow"/>
        </w:rPr>
      </w:pPr>
      <w:r w:rsidRPr="002F76A5">
        <w:rPr>
          <w:rFonts w:ascii="Arial" w:hAnsi="Arial" w:cs="Arial"/>
          <w:b/>
          <w:sz w:val="24"/>
          <w:szCs w:val="24"/>
          <w:highlight w:val="yellow"/>
        </w:rPr>
        <w:t>Modeling biological membranes with circuit boards: Student laboratory exercises</w:t>
      </w:r>
    </w:p>
    <w:p w14:paraId="25604CF8" w14:textId="77777777" w:rsidR="00A90CE9" w:rsidRPr="002F76A5" w:rsidRDefault="00A90CE9" w:rsidP="001D2A7D">
      <w:pPr>
        <w:pStyle w:val="ListParagraph"/>
        <w:spacing w:line="240" w:lineRule="auto"/>
        <w:ind w:left="0"/>
        <w:jc w:val="both"/>
        <w:rPr>
          <w:rFonts w:ascii="Arial" w:hAnsi="Arial" w:cs="Arial"/>
          <w:b/>
          <w:bCs/>
          <w:szCs w:val="24"/>
          <w:highlight w:val="yellow"/>
        </w:rPr>
      </w:pPr>
    </w:p>
    <w:p w14:paraId="7A7591FE" w14:textId="77777777" w:rsidR="0071402D" w:rsidRPr="002F76A5" w:rsidRDefault="0071402D" w:rsidP="001D2A7D">
      <w:pPr>
        <w:pStyle w:val="ListParagraph"/>
        <w:spacing w:line="240" w:lineRule="auto"/>
        <w:ind w:left="0"/>
        <w:jc w:val="both"/>
        <w:rPr>
          <w:rFonts w:ascii="Arial" w:hAnsi="Arial" w:cs="Arial"/>
          <w:b/>
          <w:bCs/>
          <w:szCs w:val="24"/>
          <w:highlight w:val="yellow"/>
        </w:rPr>
      </w:pPr>
      <w:r w:rsidRPr="002F76A5">
        <w:rPr>
          <w:rFonts w:ascii="Arial" w:hAnsi="Arial" w:cs="Arial"/>
          <w:b/>
          <w:bCs/>
          <w:szCs w:val="24"/>
          <w:highlight w:val="yellow"/>
        </w:rPr>
        <w:t>ABSTRACT</w:t>
      </w:r>
    </w:p>
    <w:p w14:paraId="0B6EBD8E" w14:textId="77777777" w:rsidR="001D2A7D" w:rsidRPr="002F76A5" w:rsidRDefault="001D2A7D" w:rsidP="001D2A7D">
      <w:pPr>
        <w:jc w:val="both"/>
        <w:rPr>
          <w:rFonts w:ascii="Arial" w:hAnsi="Arial" w:cs="Arial"/>
          <w:bCs/>
          <w:sz w:val="24"/>
          <w:szCs w:val="24"/>
          <w:highlight w:val="yellow"/>
        </w:rPr>
      </w:pPr>
      <w:r w:rsidRPr="002F76A5">
        <w:rPr>
          <w:rFonts w:ascii="Arial" w:hAnsi="Arial" w:cs="Arial"/>
          <w:bCs/>
          <w:sz w:val="24"/>
          <w:szCs w:val="24"/>
          <w:highlight w:val="yellow"/>
        </w:rPr>
        <w:t>This is a demonstration of how electrical models can be used to characterize biological membranes. This exercise also introduces biophysical terminology used in electrophysiology.</w:t>
      </w:r>
      <w:r w:rsidR="007D43A4" w:rsidRPr="002F76A5">
        <w:rPr>
          <w:rFonts w:ascii="Arial" w:hAnsi="Arial" w:cs="Arial"/>
          <w:bCs/>
          <w:sz w:val="24"/>
          <w:szCs w:val="24"/>
          <w:highlight w:val="yellow"/>
        </w:rPr>
        <w:t xml:space="preserve"> The equipment used in this membrane model will also be used on </w:t>
      </w:r>
      <w:r w:rsidRPr="002F76A5">
        <w:rPr>
          <w:rFonts w:ascii="Arial" w:hAnsi="Arial" w:cs="Arial"/>
          <w:bCs/>
          <w:sz w:val="24"/>
          <w:szCs w:val="24"/>
          <w:highlight w:val="yellow"/>
        </w:rPr>
        <w:t>live preparations</w:t>
      </w:r>
      <w:r w:rsidR="007D43A4" w:rsidRPr="002F76A5">
        <w:rPr>
          <w:rFonts w:ascii="Arial" w:hAnsi="Arial" w:cs="Arial"/>
          <w:bCs/>
          <w:sz w:val="24"/>
          <w:szCs w:val="24"/>
          <w:highlight w:val="yellow"/>
        </w:rPr>
        <w:t xml:space="preserve"> later this semester</w:t>
      </w:r>
      <w:r w:rsidRPr="002F76A5">
        <w:rPr>
          <w:rFonts w:ascii="Arial" w:hAnsi="Arial" w:cs="Arial"/>
          <w:bCs/>
          <w:sz w:val="24"/>
          <w:szCs w:val="24"/>
          <w:highlight w:val="yellow"/>
        </w:rPr>
        <w:t xml:space="preserve">. </w:t>
      </w:r>
      <w:r w:rsidR="007D43A4" w:rsidRPr="002F76A5">
        <w:rPr>
          <w:rFonts w:ascii="Arial" w:hAnsi="Arial" w:cs="Arial"/>
          <w:bCs/>
          <w:sz w:val="24"/>
          <w:szCs w:val="24"/>
          <w:highlight w:val="yellow"/>
        </w:rPr>
        <w:t>Several</w:t>
      </w:r>
      <w:r w:rsidRPr="002F76A5">
        <w:rPr>
          <w:rFonts w:ascii="Arial" w:hAnsi="Arial" w:cs="Arial"/>
          <w:bCs/>
          <w:sz w:val="24"/>
          <w:szCs w:val="24"/>
          <w:highlight w:val="yellow"/>
        </w:rPr>
        <w:t xml:space="preserve"> properties of an isol</w:t>
      </w:r>
      <w:r w:rsidR="007D43A4" w:rsidRPr="002F76A5">
        <w:rPr>
          <w:rFonts w:ascii="Arial" w:hAnsi="Arial" w:cs="Arial"/>
          <w:bCs/>
          <w:sz w:val="24"/>
          <w:szCs w:val="24"/>
          <w:highlight w:val="yellow"/>
        </w:rPr>
        <w:t>ated nerve cord are investigated including</w:t>
      </w:r>
      <w:r w:rsidRPr="002F76A5">
        <w:rPr>
          <w:rFonts w:ascii="Arial" w:hAnsi="Arial" w:cs="Arial"/>
          <w:bCs/>
          <w:sz w:val="24"/>
          <w:szCs w:val="24"/>
          <w:highlight w:val="yellow"/>
        </w:rPr>
        <w:t>: nerve actions potentials, recruitment of neurons, and responsiveness of the nerve cord to environmental factors.</w:t>
      </w:r>
    </w:p>
    <w:p w14:paraId="326AA2DD" w14:textId="77777777" w:rsidR="001D2A7D" w:rsidRPr="002F76A5" w:rsidRDefault="001D2A7D" w:rsidP="001D2A7D">
      <w:pPr>
        <w:jc w:val="both"/>
        <w:rPr>
          <w:rFonts w:ascii="Arial" w:hAnsi="Arial" w:cs="Arial"/>
          <w:b/>
          <w:sz w:val="24"/>
          <w:szCs w:val="24"/>
          <w:highlight w:val="yellow"/>
        </w:rPr>
      </w:pPr>
      <w:r w:rsidRPr="002F76A5">
        <w:rPr>
          <w:rFonts w:ascii="Arial" w:hAnsi="Arial" w:cs="Arial"/>
          <w:b/>
          <w:sz w:val="24"/>
          <w:szCs w:val="24"/>
          <w:highlight w:val="yellow"/>
        </w:rPr>
        <w:t>1.1) Background</w:t>
      </w:r>
    </w:p>
    <w:p w14:paraId="3FF6CD8E"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ab/>
        <w:t xml:space="preserve">A fundamental knowledge of electrical circuits is a valuable tool for understanding and conceptualizing many aspects of physiological experimentation and theory. This exercise is intended to acquaint you with some general principles involving voltage sources, electrical resistance, and electrical capacitance. These </w:t>
      </w:r>
      <w:r w:rsidR="007D43A4" w:rsidRPr="002F76A5">
        <w:rPr>
          <w:rFonts w:ascii="Arial" w:hAnsi="Arial" w:cs="Arial"/>
          <w:sz w:val="24"/>
          <w:szCs w:val="24"/>
          <w:highlight w:val="yellow"/>
        </w:rPr>
        <w:t xml:space="preserve">introductory concepts </w:t>
      </w:r>
      <w:r w:rsidRPr="002F76A5">
        <w:rPr>
          <w:rFonts w:ascii="Arial" w:hAnsi="Arial" w:cs="Arial"/>
          <w:sz w:val="24"/>
          <w:szCs w:val="24"/>
          <w:highlight w:val="yellow"/>
        </w:rPr>
        <w:t>provide the background for understanding such phenomena as synaptic transmission and the spread of electrical signals along a nerve fiber.</w:t>
      </w:r>
    </w:p>
    <w:p w14:paraId="7A388F2F"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ab/>
        <w:t xml:space="preserve">A word of caution: In standard everyday electrical circuits composed of metal wires and resistors, </w:t>
      </w:r>
      <w:r w:rsidR="00B96894" w:rsidRPr="002F76A5">
        <w:rPr>
          <w:rFonts w:ascii="Arial" w:hAnsi="Arial" w:cs="Arial"/>
          <w:b/>
          <w:sz w:val="24"/>
          <w:szCs w:val="24"/>
          <w:highlight w:val="yellow"/>
        </w:rPr>
        <w:t>current</w:t>
      </w:r>
      <w:r w:rsidRPr="002F76A5">
        <w:rPr>
          <w:rFonts w:ascii="Arial" w:hAnsi="Arial" w:cs="Arial"/>
          <w:sz w:val="24"/>
          <w:szCs w:val="24"/>
          <w:highlight w:val="yellow"/>
        </w:rPr>
        <w:t xml:space="preserve"> is carried by electrons, which have a negative charge. In biological systems</w:t>
      </w:r>
      <w:r w:rsidR="007D43A4" w:rsidRPr="002F76A5">
        <w:rPr>
          <w:rFonts w:ascii="Arial" w:hAnsi="Arial" w:cs="Arial"/>
          <w:sz w:val="24"/>
          <w:szCs w:val="24"/>
          <w:highlight w:val="yellow"/>
        </w:rPr>
        <w:t xml:space="preserve"> however</w:t>
      </w:r>
      <w:r w:rsidRPr="002F76A5">
        <w:rPr>
          <w:rFonts w:ascii="Arial" w:hAnsi="Arial" w:cs="Arial"/>
          <w:sz w:val="24"/>
          <w:szCs w:val="24"/>
          <w:highlight w:val="yellow"/>
        </w:rPr>
        <w:t>, current is carried by IONS, which may have one or more positive or negative charges. By convention, current flows from positive to negative (although</w:t>
      </w:r>
      <w:r w:rsidR="007D43A4" w:rsidRPr="002F76A5">
        <w:rPr>
          <w:rFonts w:ascii="Arial" w:hAnsi="Arial" w:cs="Arial"/>
          <w:sz w:val="24"/>
          <w:szCs w:val="24"/>
          <w:highlight w:val="yellow"/>
        </w:rPr>
        <w:t>,</w:t>
      </w:r>
      <w:r w:rsidRPr="002F76A5">
        <w:rPr>
          <w:rFonts w:ascii="Arial" w:hAnsi="Arial" w:cs="Arial"/>
          <w:sz w:val="24"/>
          <w:szCs w:val="24"/>
          <w:highlight w:val="yellow"/>
        </w:rPr>
        <w:t xml:space="preserve"> of course</w:t>
      </w:r>
      <w:r w:rsidR="007D43A4" w:rsidRPr="002F76A5">
        <w:rPr>
          <w:rFonts w:ascii="Arial" w:hAnsi="Arial" w:cs="Arial"/>
          <w:sz w:val="24"/>
          <w:szCs w:val="24"/>
          <w:highlight w:val="yellow"/>
        </w:rPr>
        <w:t>,</w:t>
      </w:r>
      <w:r w:rsidRPr="002F76A5">
        <w:rPr>
          <w:rFonts w:ascii="Arial" w:hAnsi="Arial" w:cs="Arial"/>
          <w:sz w:val="24"/>
          <w:szCs w:val="24"/>
          <w:highlight w:val="yellow"/>
        </w:rPr>
        <w:t xml:space="preserve"> electrons actually move the other way).</w:t>
      </w:r>
    </w:p>
    <w:p w14:paraId="66D9ECAB" w14:textId="77777777" w:rsidR="001D2A7D" w:rsidRPr="002F76A5" w:rsidRDefault="001D2A7D" w:rsidP="00D03D3A">
      <w:pPr>
        <w:ind w:firstLine="720"/>
        <w:jc w:val="both"/>
        <w:rPr>
          <w:rFonts w:ascii="Arial" w:hAnsi="Arial" w:cs="Arial"/>
          <w:sz w:val="24"/>
          <w:szCs w:val="24"/>
          <w:highlight w:val="yellow"/>
        </w:rPr>
      </w:pPr>
      <w:r w:rsidRPr="002F76A5">
        <w:rPr>
          <w:rFonts w:ascii="Arial" w:hAnsi="Arial" w:cs="Arial"/>
          <w:sz w:val="24"/>
          <w:szCs w:val="24"/>
          <w:highlight w:val="yellow"/>
        </w:rPr>
        <w:t>The components of the circuit represent the electrical properties of living tissue</w:t>
      </w:r>
      <w:r w:rsidR="007D43A4" w:rsidRPr="002F76A5">
        <w:rPr>
          <w:rFonts w:ascii="Arial" w:hAnsi="Arial" w:cs="Arial"/>
          <w:sz w:val="24"/>
          <w:szCs w:val="24"/>
          <w:highlight w:val="yellow"/>
        </w:rPr>
        <w:t>,</w:t>
      </w:r>
      <w:r w:rsidRPr="002F76A5">
        <w:rPr>
          <w:rFonts w:ascii="Arial" w:hAnsi="Arial" w:cs="Arial"/>
          <w:sz w:val="24"/>
          <w:szCs w:val="24"/>
          <w:highlight w:val="yellow"/>
        </w:rPr>
        <w:t xml:space="preserve"> and in some cases</w:t>
      </w:r>
      <w:r w:rsidR="007D43A4" w:rsidRPr="002F76A5">
        <w:rPr>
          <w:rFonts w:ascii="Arial" w:hAnsi="Arial" w:cs="Arial"/>
          <w:sz w:val="24"/>
          <w:szCs w:val="24"/>
          <w:highlight w:val="yellow"/>
        </w:rPr>
        <w:t>,</w:t>
      </w:r>
      <w:r w:rsidRPr="002F76A5">
        <w:rPr>
          <w:rFonts w:ascii="Arial" w:hAnsi="Arial" w:cs="Arial"/>
          <w:sz w:val="24"/>
          <w:szCs w:val="24"/>
          <w:highlight w:val="yellow"/>
        </w:rPr>
        <w:t xml:space="preserve"> th</w:t>
      </w:r>
      <w:r w:rsidR="007D43A4" w:rsidRPr="002F76A5">
        <w:rPr>
          <w:rFonts w:ascii="Arial" w:hAnsi="Arial" w:cs="Arial"/>
          <w:sz w:val="24"/>
          <w:szCs w:val="24"/>
          <w:highlight w:val="yellow"/>
        </w:rPr>
        <w:t>at of inanimate objects (i.e.</w:t>
      </w:r>
      <w:r w:rsidRPr="002F76A5">
        <w:rPr>
          <w:rFonts w:ascii="Arial" w:hAnsi="Arial" w:cs="Arial"/>
          <w:sz w:val="24"/>
          <w:szCs w:val="24"/>
          <w:highlight w:val="yellow"/>
        </w:rPr>
        <w:t xml:space="preserve"> electrodes) involved in its study.</w:t>
      </w:r>
    </w:p>
    <w:p w14:paraId="515939DB" w14:textId="77777777" w:rsidR="001D2A7D" w:rsidRPr="00977160" w:rsidRDefault="001D2A7D" w:rsidP="001D2A7D">
      <w:pPr>
        <w:jc w:val="both"/>
        <w:rPr>
          <w:rFonts w:ascii="Arial" w:hAnsi="Arial" w:cs="Arial"/>
          <w:sz w:val="24"/>
          <w:szCs w:val="24"/>
        </w:rPr>
      </w:pPr>
      <w:r w:rsidRPr="002F76A5">
        <w:rPr>
          <w:rFonts w:ascii="Arial" w:hAnsi="Arial" w:cs="Arial"/>
          <w:sz w:val="24"/>
          <w:szCs w:val="24"/>
          <w:highlight w:val="yellow"/>
        </w:rPr>
        <w:tab/>
        <w:t>In working through the exercise, keep notes of results and calculations.</w:t>
      </w:r>
    </w:p>
    <w:p w14:paraId="670D6950" w14:textId="77777777" w:rsidR="001D2A7D" w:rsidRPr="002F76A5" w:rsidRDefault="001D2A7D" w:rsidP="001D2A7D">
      <w:pPr>
        <w:jc w:val="both"/>
        <w:rPr>
          <w:rFonts w:ascii="Arial" w:hAnsi="Arial" w:cs="Arial"/>
          <w:b/>
          <w:sz w:val="24"/>
          <w:szCs w:val="24"/>
          <w:highlight w:val="yellow"/>
        </w:rPr>
      </w:pPr>
      <w:r w:rsidRPr="002F76A5">
        <w:rPr>
          <w:rFonts w:ascii="Arial" w:hAnsi="Arial" w:cs="Arial"/>
          <w:b/>
          <w:sz w:val="24"/>
          <w:szCs w:val="24"/>
          <w:highlight w:val="yellow"/>
        </w:rPr>
        <w:t>1.2)  General Principles</w:t>
      </w:r>
    </w:p>
    <w:p w14:paraId="088E0B57"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 xml:space="preserve">The basic properties of electrical circuits in which direct current </w:t>
      </w:r>
      <w:r w:rsidR="00520F74" w:rsidRPr="002F76A5">
        <w:rPr>
          <w:rFonts w:ascii="Arial" w:hAnsi="Arial" w:cs="Arial"/>
          <w:sz w:val="24"/>
          <w:szCs w:val="24"/>
          <w:highlight w:val="yellow"/>
        </w:rPr>
        <w:t>flows</w:t>
      </w:r>
      <w:r w:rsidRPr="002F76A5">
        <w:rPr>
          <w:rFonts w:ascii="Arial" w:hAnsi="Arial" w:cs="Arial"/>
          <w:sz w:val="24"/>
          <w:szCs w:val="24"/>
          <w:highlight w:val="yellow"/>
        </w:rPr>
        <w:t xml:space="preserve"> are described by Ohm’s Law</w:t>
      </w:r>
    </w:p>
    <w:p w14:paraId="4C55C3F3" w14:textId="77777777" w:rsidR="001D2A7D" w:rsidRPr="002F76A5" w:rsidRDefault="00977160" w:rsidP="001D2A7D">
      <w:pPr>
        <w:jc w:val="both"/>
        <w:rPr>
          <w:rFonts w:ascii="Arial" w:hAnsi="Arial" w:cs="Arial"/>
          <w:sz w:val="24"/>
          <w:szCs w:val="24"/>
          <w:highlight w:val="yellow"/>
        </w:rPr>
      </w:pPr>
      <m:oMathPara>
        <m:oMathParaPr>
          <m:jc m:val="center"/>
        </m:oMathParaPr>
        <m:oMath>
          <m:r>
            <w:rPr>
              <w:rFonts w:ascii="Cambria Math" w:hAnsi="Cambria Math" w:cs="Arial"/>
              <w:sz w:val="24"/>
              <w:szCs w:val="24"/>
              <w:highlight w:val="yellow"/>
            </w:rPr>
            <m:t>V=IR</m:t>
          </m:r>
        </m:oMath>
      </m:oMathPara>
    </w:p>
    <w:p w14:paraId="114B15BA" w14:textId="77777777" w:rsidR="001D2A7D" w:rsidRPr="002F76A5" w:rsidRDefault="00D03D3A" w:rsidP="001D2A7D">
      <w:pPr>
        <w:jc w:val="both"/>
        <w:rPr>
          <w:rFonts w:ascii="Arial" w:hAnsi="Arial" w:cs="Arial"/>
          <w:sz w:val="24"/>
          <w:szCs w:val="24"/>
          <w:highlight w:val="yellow"/>
        </w:rPr>
      </w:pPr>
      <w:r w:rsidRPr="002F76A5">
        <w:rPr>
          <w:rFonts w:ascii="Arial" w:hAnsi="Arial" w:cs="Arial"/>
          <w:sz w:val="24"/>
          <w:szCs w:val="24"/>
          <w:highlight w:val="yellow"/>
        </w:rPr>
        <w:lastRenderedPageBreak/>
        <w:t>Where V is</w:t>
      </w:r>
      <w:r w:rsidR="001D2A7D" w:rsidRPr="002F76A5">
        <w:rPr>
          <w:rFonts w:ascii="Arial" w:hAnsi="Arial" w:cs="Arial"/>
          <w:sz w:val="24"/>
          <w:szCs w:val="24"/>
          <w:highlight w:val="yellow"/>
        </w:rPr>
        <w:t xml:space="preserve"> voltage in volts (V)</w:t>
      </w:r>
      <w:r w:rsidRPr="002F76A5">
        <w:rPr>
          <w:rFonts w:ascii="Arial" w:hAnsi="Arial" w:cs="Arial"/>
          <w:sz w:val="24"/>
          <w:szCs w:val="24"/>
          <w:highlight w:val="yellow"/>
        </w:rPr>
        <w:t>, I is</w:t>
      </w:r>
      <w:r w:rsidR="001D2A7D" w:rsidRPr="002F76A5">
        <w:rPr>
          <w:rFonts w:ascii="Arial" w:hAnsi="Arial" w:cs="Arial"/>
          <w:sz w:val="24"/>
          <w:szCs w:val="24"/>
          <w:highlight w:val="yellow"/>
        </w:rPr>
        <w:t xml:space="preserve"> current in amps (A)</w:t>
      </w:r>
      <w:r w:rsidRPr="002F76A5">
        <w:rPr>
          <w:rFonts w:ascii="Arial" w:hAnsi="Arial" w:cs="Arial"/>
          <w:sz w:val="24"/>
          <w:szCs w:val="24"/>
          <w:highlight w:val="yellow"/>
        </w:rPr>
        <w:t>, and R is</w:t>
      </w:r>
      <w:r w:rsidR="001D2A7D" w:rsidRPr="002F76A5">
        <w:rPr>
          <w:rFonts w:ascii="Arial" w:hAnsi="Arial" w:cs="Arial"/>
          <w:sz w:val="24"/>
          <w:szCs w:val="24"/>
          <w:highlight w:val="yellow"/>
        </w:rPr>
        <w:t xml:space="preserve"> resistance in ohms (Ω)</w:t>
      </w:r>
    </w:p>
    <w:p w14:paraId="088D28E3"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This law governs the potentials which are observed in nerve cells with electrodes. We will first demonstrate Ohm’s Law and its application in biological materials.</w:t>
      </w:r>
    </w:p>
    <w:p w14:paraId="2A66354D" w14:textId="77777777" w:rsidR="001D2A7D" w:rsidRPr="002F76A5" w:rsidRDefault="001D2A7D" w:rsidP="001D2A7D">
      <w:pPr>
        <w:jc w:val="both"/>
        <w:rPr>
          <w:rFonts w:ascii="Arial" w:hAnsi="Arial" w:cs="Arial"/>
          <w:b/>
          <w:sz w:val="24"/>
          <w:szCs w:val="24"/>
          <w:highlight w:val="yellow"/>
        </w:rPr>
      </w:pPr>
      <w:r w:rsidRPr="002F76A5">
        <w:rPr>
          <w:rFonts w:ascii="Arial" w:hAnsi="Arial" w:cs="Arial"/>
          <w:b/>
          <w:sz w:val="24"/>
          <w:szCs w:val="24"/>
          <w:highlight w:val="yellow"/>
        </w:rPr>
        <w:t>1.3) Materials</w:t>
      </w:r>
    </w:p>
    <w:tbl>
      <w:tblPr>
        <w:tblStyle w:val="TableGrid"/>
        <w:tblW w:w="0" w:type="auto"/>
        <w:tblLook w:val="04A0" w:firstRow="1" w:lastRow="0" w:firstColumn="1" w:lastColumn="0" w:noHBand="0" w:noVBand="1"/>
      </w:tblPr>
      <w:tblGrid>
        <w:gridCol w:w="1217"/>
        <w:gridCol w:w="151"/>
        <w:gridCol w:w="2610"/>
        <w:gridCol w:w="1110"/>
      </w:tblGrid>
      <w:tr w:rsidR="001D2A7D" w:rsidRPr="002F76A5" w14:paraId="376F4684" w14:textId="77777777" w:rsidTr="00977160">
        <w:tc>
          <w:tcPr>
            <w:tcW w:w="3978" w:type="dxa"/>
            <w:gridSpan w:val="3"/>
          </w:tcPr>
          <w:p w14:paraId="2E17A497" w14:textId="77777777" w:rsidR="001D2A7D" w:rsidRPr="002F76A5" w:rsidRDefault="001D2A7D" w:rsidP="001D2A7D">
            <w:pPr>
              <w:jc w:val="both"/>
              <w:rPr>
                <w:rFonts w:ascii="Arial" w:hAnsi="Arial" w:cs="Arial"/>
                <w:sz w:val="24"/>
                <w:szCs w:val="24"/>
                <w:highlight w:val="yellow"/>
                <w:u w:val="single"/>
              </w:rPr>
            </w:pPr>
            <w:r w:rsidRPr="002F76A5">
              <w:rPr>
                <w:rFonts w:ascii="Arial" w:hAnsi="Arial" w:cs="Arial"/>
                <w:sz w:val="24"/>
                <w:szCs w:val="24"/>
                <w:highlight w:val="yellow"/>
                <w:u w:val="single"/>
              </w:rPr>
              <w:t>Item</w:t>
            </w:r>
          </w:p>
        </w:tc>
        <w:tc>
          <w:tcPr>
            <w:tcW w:w="1110" w:type="dxa"/>
          </w:tcPr>
          <w:p w14:paraId="5C11F19F" w14:textId="77777777" w:rsidR="001D2A7D" w:rsidRPr="002F76A5" w:rsidRDefault="001D2A7D" w:rsidP="001D2A7D">
            <w:pPr>
              <w:jc w:val="both"/>
              <w:rPr>
                <w:rFonts w:ascii="Arial" w:hAnsi="Arial" w:cs="Arial"/>
                <w:sz w:val="24"/>
                <w:szCs w:val="24"/>
                <w:highlight w:val="yellow"/>
                <w:u w:val="single"/>
              </w:rPr>
            </w:pPr>
            <w:r w:rsidRPr="002F76A5">
              <w:rPr>
                <w:rFonts w:ascii="Arial" w:hAnsi="Arial" w:cs="Arial"/>
                <w:sz w:val="24"/>
                <w:szCs w:val="24"/>
                <w:highlight w:val="yellow"/>
                <w:u w:val="single"/>
              </w:rPr>
              <w:t>Quantity</w:t>
            </w:r>
          </w:p>
        </w:tc>
      </w:tr>
      <w:tr w:rsidR="001D2A7D" w:rsidRPr="002F76A5" w14:paraId="627580D9" w14:textId="77777777" w:rsidTr="00977160">
        <w:tc>
          <w:tcPr>
            <w:tcW w:w="3978" w:type="dxa"/>
            <w:gridSpan w:val="3"/>
          </w:tcPr>
          <w:p w14:paraId="42F1030E"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Breadboard</w:t>
            </w:r>
          </w:p>
        </w:tc>
        <w:tc>
          <w:tcPr>
            <w:tcW w:w="1110" w:type="dxa"/>
          </w:tcPr>
          <w:p w14:paraId="330F0668"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4EE1E8D0" w14:textId="77777777" w:rsidTr="00D03D3A">
        <w:tc>
          <w:tcPr>
            <w:tcW w:w="1217" w:type="dxa"/>
            <w:tcBorders>
              <w:top w:val="nil"/>
              <w:left w:val="single" w:sz="4" w:space="0" w:color="auto"/>
              <w:bottom w:val="single" w:sz="4" w:space="0" w:color="auto"/>
              <w:right w:val="nil"/>
            </w:tcBorders>
          </w:tcPr>
          <w:p w14:paraId="50DCE018"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xml:space="preserve">Resistors </w:t>
            </w:r>
          </w:p>
        </w:tc>
        <w:tc>
          <w:tcPr>
            <w:tcW w:w="2761" w:type="dxa"/>
            <w:gridSpan w:val="2"/>
            <w:tcBorders>
              <w:left w:val="nil"/>
            </w:tcBorders>
          </w:tcPr>
          <w:p w14:paraId="448DDBB3" w14:textId="77777777" w:rsidR="00977160" w:rsidRPr="002F76A5" w:rsidRDefault="00D03D3A" w:rsidP="00977160">
            <w:pPr>
              <w:jc w:val="both"/>
              <w:rPr>
                <w:rFonts w:ascii="Arial" w:hAnsi="Arial" w:cs="Arial"/>
                <w:sz w:val="24"/>
                <w:szCs w:val="24"/>
                <w:highlight w:val="yellow"/>
              </w:rPr>
            </w:pPr>
            <w:r w:rsidRPr="002F76A5">
              <w:rPr>
                <w:rFonts w:ascii="Arial" w:hAnsi="Arial" w:cs="Arial"/>
                <w:sz w:val="24"/>
                <w:szCs w:val="24"/>
                <w:highlight w:val="yellow"/>
              </w:rPr>
              <w:t xml:space="preserve">: </w:t>
            </w:r>
            <w:r w:rsidR="00977160" w:rsidRPr="002F76A5">
              <w:rPr>
                <w:rFonts w:ascii="Arial" w:hAnsi="Arial" w:cs="Arial"/>
                <w:sz w:val="24"/>
                <w:szCs w:val="24"/>
                <w:highlight w:val="yellow"/>
              </w:rPr>
              <w:t>330 K Ω</w:t>
            </w:r>
          </w:p>
        </w:tc>
        <w:tc>
          <w:tcPr>
            <w:tcW w:w="1110" w:type="dxa"/>
          </w:tcPr>
          <w:p w14:paraId="113239D9"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18EF5B0F" w14:textId="77777777" w:rsidTr="00D03D3A">
        <w:tc>
          <w:tcPr>
            <w:tcW w:w="1217" w:type="dxa"/>
            <w:tcBorders>
              <w:top w:val="single" w:sz="4" w:space="0" w:color="auto"/>
              <w:left w:val="single" w:sz="4" w:space="0" w:color="auto"/>
              <w:bottom w:val="single" w:sz="4" w:space="0" w:color="auto"/>
              <w:right w:val="nil"/>
            </w:tcBorders>
          </w:tcPr>
          <w:p w14:paraId="4BAD4921"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xml:space="preserve">              </w:t>
            </w:r>
          </w:p>
        </w:tc>
        <w:tc>
          <w:tcPr>
            <w:tcW w:w="2761" w:type="dxa"/>
            <w:gridSpan w:val="2"/>
            <w:tcBorders>
              <w:left w:val="nil"/>
            </w:tcBorders>
          </w:tcPr>
          <w:p w14:paraId="51DB6176"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100 K Ω</w:t>
            </w:r>
          </w:p>
        </w:tc>
        <w:tc>
          <w:tcPr>
            <w:tcW w:w="1110" w:type="dxa"/>
          </w:tcPr>
          <w:p w14:paraId="6836C9FA"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12</w:t>
            </w:r>
          </w:p>
        </w:tc>
      </w:tr>
      <w:tr w:rsidR="00977160" w:rsidRPr="002F76A5" w14:paraId="060CCF3E" w14:textId="77777777" w:rsidTr="00D03D3A">
        <w:tc>
          <w:tcPr>
            <w:tcW w:w="1217" w:type="dxa"/>
            <w:tcBorders>
              <w:top w:val="single" w:sz="4" w:space="0" w:color="auto"/>
              <w:left w:val="single" w:sz="4" w:space="0" w:color="auto"/>
              <w:bottom w:val="single" w:sz="4" w:space="0" w:color="auto"/>
              <w:right w:val="nil"/>
            </w:tcBorders>
          </w:tcPr>
          <w:p w14:paraId="3184FCC2"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xml:space="preserve">            </w:t>
            </w:r>
          </w:p>
        </w:tc>
        <w:tc>
          <w:tcPr>
            <w:tcW w:w="2761" w:type="dxa"/>
            <w:gridSpan w:val="2"/>
            <w:tcBorders>
              <w:top w:val="single" w:sz="4" w:space="0" w:color="auto"/>
              <w:left w:val="nil"/>
            </w:tcBorders>
          </w:tcPr>
          <w:p w14:paraId="55E15BB1"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33 K Ω</w:t>
            </w:r>
          </w:p>
        </w:tc>
        <w:tc>
          <w:tcPr>
            <w:tcW w:w="1110" w:type="dxa"/>
            <w:tcBorders>
              <w:top w:val="single" w:sz="4" w:space="0" w:color="auto"/>
            </w:tcBorders>
          </w:tcPr>
          <w:p w14:paraId="41877E80"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6</w:t>
            </w:r>
          </w:p>
        </w:tc>
      </w:tr>
      <w:tr w:rsidR="00977160" w:rsidRPr="002F76A5" w14:paraId="25B7DD28" w14:textId="77777777" w:rsidTr="00D03D3A">
        <w:tc>
          <w:tcPr>
            <w:tcW w:w="1217" w:type="dxa"/>
            <w:tcBorders>
              <w:top w:val="single" w:sz="4" w:space="0" w:color="auto"/>
              <w:left w:val="single" w:sz="4" w:space="0" w:color="auto"/>
              <w:bottom w:val="single" w:sz="4" w:space="0" w:color="auto"/>
              <w:right w:val="nil"/>
            </w:tcBorders>
          </w:tcPr>
          <w:p w14:paraId="34772FBA"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5B6EC0DE"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22 K Ω</w:t>
            </w:r>
          </w:p>
        </w:tc>
        <w:tc>
          <w:tcPr>
            <w:tcW w:w="1110" w:type="dxa"/>
          </w:tcPr>
          <w:p w14:paraId="42E9FDBC"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73CBB6B6" w14:textId="77777777" w:rsidTr="00D03D3A">
        <w:tc>
          <w:tcPr>
            <w:tcW w:w="1217" w:type="dxa"/>
            <w:tcBorders>
              <w:top w:val="single" w:sz="4" w:space="0" w:color="auto"/>
              <w:left w:val="single" w:sz="4" w:space="0" w:color="auto"/>
              <w:bottom w:val="single" w:sz="4" w:space="0" w:color="auto"/>
              <w:right w:val="nil"/>
            </w:tcBorders>
          </w:tcPr>
          <w:p w14:paraId="19AC026D"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76E5E098" w14:textId="77777777" w:rsidR="00977160" w:rsidRPr="002F76A5" w:rsidRDefault="00D03D3A" w:rsidP="00977160">
            <w:pPr>
              <w:jc w:val="both"/>
              <w:rPr>
                <w:rFonts w:ascii="Arial" w:hAnsi="Arial" w:cs="Arial"/>
                <w:sz w:val="24"/>
                <w:szCs w:val="24"/>
                <w:highlight w:val="yellow"/>
              </w:rPr>
            </w:pPr>
            <w:r w:rsidRPr="002F76A5">
              <w:rPr>
                <w:rFonts w:ascii="Arial" w:hAnsi="Arial" w:cs="Arial"/>
                <w:sz w:val="24"/>
                <w:szCs w:val="24"/>
                <w:highlight w:val="yellow"/>
              </w:rPr>
              <w:t xml:space="preserve">: </w:t>
            </w:r>
            <w:r w:rsidR="00977160" w:rsidRPr="002F76A5">
              <w:rPr>
                <w:rFonts w:ascii="Arial" w:hAnsi="Arial" w:cs="Arial"/>
                <w:sz w:val="24"/>
                <w:szCs w:val="24"/>
                <w:highlight w:val="yellow"/>
              </w:rPr>
              <w:t>10 K Ω</w:t>
            </w:r>
          </w:p>
        </w:tc>
        <w:tc>
          <w:tcPr>
            <w:tcW w:w="1110" w:type="dxa"/>
          </w:tcPr>
          <w:p w14:paraId="6BE60E9E"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6</w:t>
            </w:r>
          </w:p>
        </w:tc>
      </w:tr>
      <w:tr w:rsidR="00977160" w:rsidRPr="002F76A5" w14:paraId="5323FC0D" w14:textId="77777777" w:rsidTr="00D03D3A">
        <w:tc>
          <w:tcPr>
            <w:tcW w:w="1217" w:type="dxa"/>
            <w:tcBorders>
              <w:top w:val="single" w:sz="4" w:space="0" w:color="auto"/>
              <w:left w:val="single" w:sz="4" w:space="0" w:color="auto"/>
              <w:bottom w:val="single" w:sz="4" w:space="0" w:color="auto"/>
              <w:right w:val="nil"/>
            </w:tcBorders>
          </w:tcPr>
          <w:p w14:paraId="692D52EF"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0AD38D8B"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4.7 K Ω</w:t>
            </w:r>
          </w:p>
        </w:tc>
        <w:tc>
          <w:tcPr>
            <w:tcW w:w="1110" w:type="dxa"/>
          </w:tcPr>
          <w:p w14:paraId="70E9C47E"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3FCB1068" w14:textId="77777777" w:rsidTr="00D03D3A">
        <w:tc>
          <w:tcPr>
            <w:tcW w:w="1217" w:type="dxa"/>
            <w:tcBorders>
              <w:top w:val="single" w:sz="4" w:space="0" w:color="auto"/>
              <w:left w:val="single" w:sz="4" w:space="0" w:color="auto"/>
              <w:bottom w:val="single" w:sz="4" w:space="0" w:color="auto"/>
              <w:right w:val="nil"/>
            </w:tcBorders>
          </w:tcPr>
          <w:p w14:paraId="26895651"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7DC121DC"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2.2 K Ω</w:t>
            </w:r>
          </w:p>
        </w:tc>
        <w:tc>
          <w:tcPr>
            <w:tcW w:w="1110" w:type="dxa"/>
          </w:tcPr>
          <w:p w14:paraId="753CFD37"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7BA584D6" w14:textId="77777777" w:rsidTr="00D03D3A">
        <w:tc>
          <w:tcPr>
            <w:tcW w:w="1217" w:type="dxa"/>
            <w:tcBorders>
              <w:top w:val="single" w:sz="4" w:space="0" w:color="auto"/>
              <w:left w:val="single" w:sz="4" w:space="0" w:color="auto"/>
              <w:bottom w:val="single" w:sz="4" w:space="0" w:color="auto"/>
              <w:right w:val="nil"/>
            </w:tcBorders>
          </w:tcPr>
          <w:p w14:paraId="6C412F22"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1BBA24E3" w14:textId="77777777" w:rsidR="00977160" w:rsidRPr="002F76A5" w:rsidRDefault="00977160" w:rsidP="00D03D3A">
            <w:pPr>
              <w:jc w:val="both"/>
              <w:rPr>
                <w:rFonts w:ascii="Arial" w:hAnsi="Arial" w:cs="Arial"/>
                <w:sz w:val="24"/>
                <w:szCs w:val="24"/>
                <w:highlight w:val="yellow"/>
              </w:rPr>
            </w:pPr>
            <w:r w:rsidRPr="002F76A5">
              <w:rPr>
                <w:rFonts w:ascii="Arial" w:hAnsi="Arial" w:cs="Arial"/>
                <w:sz w:val="24"/>
                <w:szCs w:val="24"/>
                <w:highlight w:val="yellow"/>
              </w:rPr>
              <w:t>: 1.5 K Ω</w:t>
            </w:r>
          </w:p>
        </w:tc>
        <w:tc>
          <w:tcPr>
            <w:tcW w:w="1110" w:type="dxa"/>
          </w:tcPr>
          <w:p w14:paraId="4F25E3EB"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2206CB12" w14:textId="77777777" w:rsidTr="00D03D3A">
        <w:tc>
          <w:tcPr>
            <w:tcW w:w="1217" w:type="dxa"/>
            <w:tcBorders>
              <w:top w:val="single" w:sz="4" w:space="0" w:color="auto"/>
              <w:left w:val="single" w:sz="4" w:space="0" w:color="auto"/>
              <w:bottom w:val="single" w:sz="4" w:space="0" w:color="auto"/>
              <w:right w:val="nil"/>
            </w:tcBorders>
          </w:tcPr>
          <w:p w14:paraId="17E5F71D"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6C45C044"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1 K Ω</w:t>
            </w:r>
          </w:p>
        </w:tc>
        <w:tc>
          <w:tcPr>
            <w:tcW w:w="1110" w:type="dxa"/>
          </w:tcPr>
          <w:p w14:paraId="4AEDDB67"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739C3995" w14:textId="77777777" w:rsidTr="00D03D3A">
        <w:tc>
          <w:tcPr>
            <w:tcW w:w="1217" w:type="dxa"/>
            <w:tcBorders>
              <w:top w:val="single" w:sz="4" w:space="0" w:color="auto"/>
              <w:left w:val="single" w:sz="4" w:space="0" w:color="auto"/>
              <w:bottom w:val="single" w:sz="4" w:space="0" w:color="auto"/>
              <w:right w:val="nil"/>
            </w:tcBorders>
          </w:tcPr>
          <w:p w14:paraId="79A94468"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6DB245EF"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510 Ω</w:t>
            </w:r>
          </w:p>
        </w:tc>
        <w:tc>
          <w:tcPr>
            <w:tcW w:w="1110" w:type="dxa"/>
          </w:tcPr>
          <w:p w14:paraId="6B31E146"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487E4DE2" w14:textId="77777777" w:rsidTr="00D03D3A">
        <w:tc>
          <w:tcPr>
            <w:tcW w:w="1217" w:type="dxa"/>
            <w:tcBorders>
              <w:top w:val="single" w:sz="4" w:space="0" w:color="auto"/>
              <w:left w:val="single" w:sz="4" w:space="0" w:color="auto"/>
              <w:bottom w:val="single" w:sz="4" w:space="0" w:color="auto"/>
              <w:right w:val="nil"/>
            </w:tcBorders>
          </w:tcPr>
          <w:p w14:paraId="4B59EC69"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53CF458B" w14:textId="77777777" w:rsidR="00977160" w:rsidRPr="002F76A5" w:rsidRDefault="00D03D3A" w:rsidP="00977160">
            <w:pPr>
              <w:jc w:val="both"/>
              <w:rPr>
                <w:rFonts w:ascii="Arial" w:hAnsi="Arial" w:cs="Arial"/>
                <w:sz w:val="24"/>
                <w:szCs w:val="24"/>
                <w:highlight w:val="yellow"/>
              </w:rPr>
            </w:pPr>
            <w:r w:rsidRPr="002F76A5">
              <w:rPr>
                <w:rFonts w:ascii="Arial" w:hAnsi="Arial" w:cs="Arial"/>
                <w:sz w:val="24"/>
                <w:szCs w:val="24"/>
                <w:highlight w:val="yellow"/>
              </w:rPr>
              <w:t>:</w:t>
            </w:r>
            <w:r w:rsidR="00977160" w:rsidRPr="002F76A5">
              <w:rPr>
                <w:rFonts w:ascii="Arial" w:hAnsi="Arial" w:cs="Arial"/>
                <w:sz w:val="24"/>
                <w:szCs w:val="24"/>
                <w:highlight w:val="yellow"/>
              </w:rPr>
              <w:t xml:space="preserve"> 330 Ω</w:t>
            </w:r>
          </w:p>
        </w:tc>
        <w:tc>
          <w:tcPr>
            <w:tcW w:w="1110" w:type="dxa"/>
          </w:tcPr>
          <w:p w14:paraId="51ABD7B0"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66263037" w14:textId="77777777" w:rsidTr="00D03D3A">
        <w:tc>
          <w:tcPr>
            <w:tcW w:w="1217" w:type="dxa"/>
            <w:tcBorders>
              <w:top w:val="single" w:sz="4" w:space="0" w:color="auto"/>
              <w:left w:val="single" w:sz="4" w:space="0" w:color="auto"/>
              <w:bottom w:val="single" w:sz="4" w:space="0" w:color="auto"/>
              <w:right w:val="nil"/>
            </w:tcBorders>
          </w:tcPr>
          <w:p w14:paraId="307EB3DD"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07C6FA2F"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220 Ω</w:t>
            </w:r>
          </w:p>
        </w:tc>
        <w:tc>
          <w:tcPr>
            <w:tcW w:w="1110" w:type="dxa"/>
          </w:tcPr>
          <w:p w14:paraId="777888D4"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711EB860" w14:textId="77777777" w:rsidTr="00D03D3A">
        <w:tc>
          <w:tcPr>
            <w:tcW w:w="1217" w:type="dxa"/>
            <w:tcBorders>
              <w:top w:val="single" w:sz="4" w:space="0" w:color="auto"/>
              <w:left w:val="single" w:sz="4" w:space="0" w:color="auto"/>
              <w:bottom w:val="single" w:sz="4" w:space="0" w:color="auto"/>
              <w:right w:val="nil"/>
            </w:tcBorders>
          </w:tcPr>
          <w:p w14:paraId="621489EA"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48FBD157"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150 Ω</w:t>
            </w:r>
          </w:p>
        </w:tc>
        <w:tc>
          <w:tcPr>
            <w:tcW w:w="1110" w:type="dxa"/>
          </w:tcPr>
          <w:p w14:paraId="7F9ACFB1"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6A86735E" w14:textId="77777777" w:rsidTr="00D03D3A">
        <w:tc>
          <w:tcPr>
            <w:tcW w:w="1217" w:type="dxa"/>
            <w:tcBorders>
              <w:top w:val="single" w:sz="4" w:space="0" w:color="auto"/>
              <w:left w:val="single" w:sz="4" w:space="0" w:color="auto"/>
              <w:bottom w:val="nil"/>
              <w:right w:val="nil"/>
            </w:tcBorders>
          </w:tcPr>
          <w:p w14:paraId="42943D7A"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4C073BE0"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100 Ω</w:t>
            </w:r>
          </w:p>
        </w:tc>
        <w:tc>
          <w:tcPr>
            <w:tcW w:w="1110" w:type="dxa"/>
          </w:tcPr>
          <w:p w14:paraId="4C90CFF3"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D03D3A" w:rsidRPr="002F76A5" w14:paraId="295E8FBE" w14:textId="77777777" w:rsidTr="00D03D3A">
        <w:tc>
          <w:tcPr>
            <w:tcW w:w="1368" w:type="dxa"/>
            <w:gridSpan w:val="2"/>
            <w:tcBorders>
              <w:top w:val="single" w:sz="4" w:space="0" w:color="auto"/>
              <w:left w:val="single" w:sz="4" w:space="0" w:color="auto"/>
              <w:bottom w:val="single" w:sz="4" w:space="0" w:color="auto"/>
              <w:right w:val="nil"/>
            </w:tcBorders>
          </w:tcPr>
          <w:p w14:paraId="4304D209" w14:textId="77777777" w:rsidR="00D03D3A" w:rsidRPr="002F76A5" w:rsidRDefault="00D03D3A" w:rsidP="00D03D3A">
            <w:pPr>
              <w:jc w:val="both"/>
              <w:rPr>
                <w:rFonts w:ascii="Arial" w:hAnsi="Arial" w:cs="Arial"/>
                <w:sz w:val="24"/>
                <w:szCs w:val="24"/>
                <w:highlight w:val="yellow"/>
              </w:rPr>
            </w:pPr>
            <w:r w:rsidRPr="002F76A5">
              <w:rPr>
                <w:rFonts w:ascii="Arial" w:hAnsi="Arial" w:cs="Arial"/>
                <w:sz w:val="24"/>
                <w:szCs w:val="24"/>
                <w:highlight w:val="yellow"/>
              </w:rPr>
              <w:t xml:space="preserve">Capacitors </w:t>
            </w:r>
          </w:p>
        </w:tc>
        <w:tc>
          <w:tcPr>
            <w:tcW w:w="2610" w:type="dxa"/>
            <w:tcBorders>
              <w:left w:val="nil"/>
            </w:tcBorders>
          </w:tcPr>
          <w:p w14:paraId="2AFA8AE6" w14:textId="77777777" w:rsidR="00D03D3A" w:rsidRPr="002F76A5" w:rsidRDefault="00D03D3A" w:rsidP="00D03D3A">
            <w:pPr>
              <w:jc w:val="both"/>
              <w:rPr>
                <w:rFonts w:ascii="Arial" w:hAnsi="Arial" w:cs="Arial"/>
                <w:sz w:val="24"/>
                <w:szCs w:val="24"/>
                <w:highlight w:val="yellow"/>
              </w:rPr>
            </w:pPr>
            <w:r w:rsidRPr="002F76A5">
              <w:rPr>
                <w:rFonts w:ascii="Arial" w:hAnsi="Arial" w:cs="Arial"/>
                <w:sz w:val="24"/>
                <w:szCs w:val="24"/>
                <w:highlight w:val="yellow"/>
              </w:rPr>
              <w:t>: 0.10 µF</w:t>
            </w:r>
          </w:p>
        </w:tc>
        <w:tc>
          <w:tcPr>
            <w:tcW w:w="1110" w:type="dxa"/>
          </w:tcPr>
          <w:p w14:paraId="68AF550C" w14:textId="77777777" w:rsidR="00D03D3A" w:rsidRPr="002F76A5" w:rsidRDefault="00D03D3A" w:rsidP="001D2A7D">
            <w:pPr>
              <w:jc w:val="both"/>
              <w:rPr>
                <w:rFonts w:ascii="Arial" w:hAnsi="Arial" w:cs="Arial"/>
                <w:sz w:val="24"/>
                <w:szCs w:val="24"/>
                <w:highlight w:val="yellow"/>
              </w:rPr>
            </w:pPr>
            <w:r w:rsidRPr="002F76A5">
              <w:rPr>
                <w:rFonts w:ascii="Arial" w:hAnsi="Arial" w:cs="Arial"/>
                <w:sz w:val="24"/>
                <w:szCs w:val="24"/>
                <w:highlight w:val="yellow"/>
              </w:rPr>
              <w:t>6</w:t>
            </w:r>
          </w:p>
        </w:tc>
      </w:tr>
      <w:tr w:rsidR="00D03D3A" w:rsidRPr="002F76A5" w14:paraId="2A661C67" w14:textId="77777777" w:rsidTr="00D03D3A">
        <w:tc>
          <w:tcPr>
            <w:tcW w:w="1368" w:type="dxa"/>
            <w:gridSpan w:val="2"/>
            <w:tcBorders>
              <w:top w:val="single" w:sz="4" w:space="0" w:color="auto"/>
              <w:left w:val="single" w:sz="4" w:space="0" w:color="auto"/>
              <w:bottom w:val="nil"/>
              <w:right w:val="nil"/>
            </w:tcBorders>
          </w:tcPr>
          <w:p w14:paraId="2BBD3275" w14:textId="77777777" w:rsidR="00D03D3A" w:rsidRPr="002F76A5" w:rsidRDefault="00D03D3A" w:rsidP="00D03D3A">
            <w:pPr>
              <w:jc w:val="both"/>
              <w:rPr>
                <w:rFonts w:ascii="Arial" w:hAnsi="Arial" w:cs="Arial"/>
                <w:sz w:val="24"/>
                <w:szCs w:val="24"/>
                <w:highlight w:val="yellow"/>
              </w:rPr>
            </w:pPr>
            <w:r w:rsidRPr="002F76A5">
              <w:rPr>
                <w:rFonts w:ascii="Arial" w:hAnsi="Arial" w:cs="Arial"/>
                <w:sz w:val="24"/>
                <w:szCs w:val="24"/>
                <w:highlight w:val="yellow"/>
              </w:rPr>
              <w:t xml:space="preserve">                 </w:t>
            </w:r>
          </w:p>
        </w:tc>
        <w:tc>
          <w:tcPr>
            <w:tcW w:w="2610" w:type="dxa"/>
            <w:tcBorders>
              <w:left w:val="nil"/>
            </w:tcBorders>
          </w:tcPr>
          <w:p w14:paraId="14458275" w14:textId="77777777" w:rsidR="00D03D3A" w:rsidRPr="002F76A5" w:rsidRDefault="00D03D3A" w:rsidP="00D03D3A">
            <w:pPr>
              <w:jc w:val="both"/>
              <w:rPr>
                <w:rFonts w:ascii="Arial" w:hAnsi="Arial" w:cs="Arial"/>
                <w:sz w:val="24"/>
                <w:szCs w:val="24"/>
                <w:highlight w:val="yellow"/>
              </w:rPr>
            </w:pPr>
            <w:r w:rsidRPr="002F76A5">
              <w:rPr>
                <w:rFonts w:ascii="Arial" w:hAnsi="Arial" w:cs="Arial"/>
                <w:sz w:val="24"/>
                <w:szCs w:val="24"/>
                <w:highlight w:val="yellow"/>
              </w:rPr>
              <w:t>: 10.0 µF</w:t>
            </w:r>
          </w:p>
        </w:tc>
        <w:tc>
          <w:tcPr>
            <w:tcW w:w="1110" w:type="dxa"/>
          </w:tcPr>
          <w:p w14:paraId="49AA6EB6" w14:textId="77777777" w:rsidR="00D03D3A" w:rsidRPr="002F76A5" w:rsidRDefault="00D03D3A" w:rsidP="001D2A7D">
            <w:pPr>
              <w:jc w:val="both"/>
              <w:rPr>
                <w:rFonts w:ascii="Arial" w:hAnsi="Arial" w:cs="Arial"/>
                <w:sz w:val="24"/>
                <w:szCs w:val="24"/>
                <w:highlight w:val="yellow"/>
              </w:rPr>
            </w:pPr>
            <w:r w:rsidRPr="002F76A5">
              <w:rPr>
                <w:rFonts w:ascii="Arial" w:hAnsi="Arial" w:cs="Arial"/>
                <w:sz w:val="24"/>
                <w:szCs w:val="24"/>
                <w:highlight w:val="yellow"/>
              </w:rPr>
              <w:t>6</w:t>
            </w:r>
          </w:p>
        </w:tc>
      </w:tr>
      <w:tr w:rsidR="001D2A7D" w:rsidRPr="002F76A5" w14:paraId="1BE502D3" w14:textId="77777777" w:rsidTr="00977160">
        <w:tc>
          <w:tcPr>
            <w:tcW w:w="3978" w:type="dxa"/>
            <w:gridSpan w:val="3"/>
          </w:tcPr>
          <w:p w14:paraId="2A5C5E8E"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Wires</w:t>
            </w:r>
          </w:p>
        </w:tc>
        <w:tc>
          <w:tcPr>
            <w:tcW w:w="1110" w:type="dxa"/>
          </w:tcPr>
          <w:p w14:paraId="34A43DD6"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12</w:t>
            </w:r>
          </w:p>
        </w:tc>
      </w:tr>
      <w:tr w:rsidR="001D2A7D" w:rsidRPr="002F76A5" w14:paraId="3EE3CA74" w14:textId="77777777" w:rsidTr="00977160">
        <w:tc>
          <w:tcPr>
            <w:tcW w:w="3978" w:type="dxa"/>
            <w:gridSpan w:val="3"/>
          </w:tcPr>
          <w:p w14:paraId="3BAA2874" w14:textId="77777777" w:rsidR="001D2A7D" w:rsidRPr="002F76A5" w:rsidRDefault="001D2A7D" w:rsidP="001D2A7D">
            <w:pPr>
              <w:jc w:val="both"/>
              <w:rPr>
                <w:rFonts w:ascii="Arial" w:hAnsi="Arial" w:cs="Arial"/>
                <w:sz w:val="24"/>
                <w:szCs w:val="24"/>
                <w:highlight w:val="yellow"/>
              </w:rPr>
            </w:pPr>
            <w:proofErr w:type="spellStart"/>
            <w:r w:rsidRPr="002F76A5">
              <w:rPr>
                <w:rFonts w:ascii="Arial" w:hAnsi="Arial" w:cs="Arial"/>
                <w:sz w:val="24"/>
                <w:szCs w:val="24"/>
                <w:highlight w:val="yellow"/>
              </w:rPr>
              <w:t>PowerLab</w:t>
            </w:r>
            <w:proofErr w:type="spellEnd"/>
          </w:p>
        </w:tc>
        <w:tc>
          <w:tcPr>
            <w:tcW w:w="1110" w:type="dxa"/>
          </w:tcPr>
          <w:p w14:paraId="09DEAEC7"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1D2A7D" w:rsidRPr="002F76A5" w14:paraId="011E3632" w14:textId="77777777" w:rsidTr="00977160">
        <w:tc>
          <w:tcPr>
            <w:tcW w:w="3978" w:type="dxa"/>
            <w:gridSpan w:val="3"/>
          </w:tcPr>
          <w:p w14:paraId="43DAACE4" w14:textId="77777777" w:rsidR="001D2A7D" w:rsidRPr="002F76A5" w:rsidRDefault="001D2A7D" w:rsidP="001D2A7D">
            <w:pPr>
              <w:jc w:val="both"/>
              <w:rPr>
                <w:rFonts w:ascii="Arial" w:hAnsi="Arial" w:cs="Arial"/>
                <w:sz w:val="24"/>
                <w:szCs w:val="24"/>
                <w:highlight w:val="yellow"/>
              </w:rPr>
            </w:pPr>
            <w:proofErr w:type="spellStart"/>
            <w:r w:rsidRPr="002F76A5">
              <w:rPr>
                <w:rFonts w:ascii="Arial" w:hAnsi="Arial" w:cs="Arial"/>
                <w:sz w:val="24"/>
                <w:szCs w:val="24"/>
                <w:highlight w:val="yellow"/>
              </w:rPr>
              <w:t>PowerLab</w:t>
            </w:r>
            <w:proofErr w:type="spellEnd"/>
            <w:r w:rsidRPr="002F76A5">
              <w:rPr>
                <w:rFonts w:ascii="Arial" w:hAnsi="Arial" w:cs="Arial"/>
                <w:sz w:val="24"/>
                <w:szCs w:val="24"/>
                <w:highlight w:val="yellow"/>
              </w:rPr>
              <w:t xml:space="preserve"> Output Leads</w:t>
            </w:r>
          </w:p>
        </w:tc>
        <w:tc>
          <w:tcPr>
            <w:tcW w:w="1110" w:type="dxa"/>
          </w:tcPr>
          <w:p w14:paraId="37277E1F"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1D2A7D" w:rsidRPr="002F76A5" w14:paraId="1DDC984C" w14:textId="77777777" w:rsidTr="00977160">
        <w:tc>
          <w:tcPr>
            <w:tcW w:w="3978" w:type="dxa"/>
            <w:gridSpan w:val="3"/>
          </w:tcPr>
          <w:p w14:paraId="7F11C1D9" w14:textId="77777777" w:rsidR="001D2A7D" w:rsidRPr="002F76A5" w:rsidRDefault="001D2A7D" w:rsidP="001D2A7D">
            <w:pPr>
              <w:jc w:val="both"/>
              <w:rPr>
                <w:rFonts w:ascii="Arial" w:hAnsi="Arial" w:cs="Arial"/>
                <w:sz w:val="24"/>
                <w:szCs w:val="24"/>
                <w:highlight w:val="yellow"/>
              </w:rPr>
            </w:pPr>
            <w:proofErr w:type="spellStart"/>
            <w:r w:rsidRPr="002F76A5">
              <w:rPr>
                <w:rFonts w:ascii="Arial" w:hAnsi="Arial" w:cs="Arial"/>
                <w:sz w:val="24"/>
                <w:szCs w:val="24"/>
                <w:highlight w:val="yellow"/>
              </w:rPr>
              <w:t>PowerLab</w:t>
            </w:r>
            <w:proofErr w:type="spellEnd"/>
            <w:r w:rsidRPr="002F76A5">
              <w:rPr>
                <w:rFonts w:ascii="Arial" w:hAnsi="Arial" w:cs="Arial"/>
                <w:sz w:val="24"/>
                <w:szCs w:val="24"/>
                <w:highlight w:val="yellow"/>
              </w:rPr>
              <w:t xml:space="preserve"> Input Leads</w:t>
            </w:r>
          </w:p>
        </w:tc>
        <w:tc>
          <w:tcPr>
            <w:tcW w:w="1110" w:type="dxa"/>
          </w:tcPr>
          <w:p w14:paraId="6746B00C"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1D2A7D" w:rsidRPr="002F76A5" w14:paraId="4D35C846" w14:textId="77777777" w:rsidTr="00977160">
        <w:tc>
          <w:tcPr>
            <w:tcW w:w="3978" w:type="dxa"/>
            <w:gridSpan w:val="3"/>
          </w:tcPr>
          <w:p w14:paraId="32CB7094"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Voltmeter (Current Capable)</w:t>
            </w:r>
          </w:p>
        </w:tc>
        <w:tc>
          <w:tcPr>
            <w:tcW w:w="1110" w:type="dxa"/>
          </w:tcPr>
          <w:p w14:paraId="41AAB6DB"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1</w:t>
            </w:r>
          </w:p>
        </w:tc>
      </w:tr>
    </w:tbl>
    <w:p w14:paraId="235101AB" w14:textId="77777777" w:rsidR="001D2A7D" w:rsidRPr="002F76A5" w:rsidRDefault="001D2A7D" w:rsidP="001D2A7D">
      <w:pPr>
        <w:jc w:val="both"/>
        <w:rPr>
          <w:rFonts w:ascii="Arial" w:hAnsi="Arial" w:cs="Arial"/>
          <w:sz w:val="24"/>
          <w:szCs w:val="24"/>
          <w:highlight w:val="yellow"/>
          <w:u w:val="single"/>
        </w:rPr>
      </w:pPr>
    </w:p>
    <w:p w14:paraId="75B9C799" w14:textId="77777777" w:rsidR="001D2A7D" w:rsidRPr="002F76A5" w:rsidRDefault="001D2A7D" w:rsidP="001D2A7D">
      <w:pPr>
        <w:jc w:val="both"/>
        <w:rPr>
          <w:rFonts w:ascii="Arial" w:hAnsi="Arial" w:cs="Arial"/>
          <w:sz w:val="24"/>
          <w:szCs w:val="24"/>
          <w:highlight w:val="yellow"/>
          <w:u w:val="single"/>
        </w:rPr>
      </w:pPr>
      <w:r w:rsidRPr="002F76A5">
        <w:rPr>
          <w:rFonts w:ascii="Arial" w:hAnsi="Arial" w:cs="Arial"/>
          <w:sz w:val="24"/>
          <w:szCs w:val="24"/>
          <w:highlight w:val="yellow"/>
          <w:u w:val="single"/>
        </w:rPr>
        <w:t>Resistor Coding Key</w:t>
      </w:r>
    </w:p>
    <w:tbl>
      <w:tblPr>
        <w:tblStyle w:val="TableGrid"/>
        <w:tblpPr w:leftFromText="180" w:rightFromText="180" w:vertAnchor="text" w:tblpY="1"/>
        <w:tblOverlap w:val="never"/>
        <w:tblW w:w="0" w:type="auto"/>
        <w:tblLook w:val="04A0" w:firstRow="1" w:lastRow="0" w:firstColumn="1" w:lastColumn="0" w:noHBand="0" w:noVBand="1"/>
      </w:tblPr>
      <w:tblGrid>
        <w:gridCol w:w="1908"/>
        <w:gridCol w:w="1980"/>
      </w:tblGrid>
      <w:tr w:rsidR="001D2A7D" w:rsidRPr="002F76A5" w14:paraId="636744C8" w14:textId="77777777" w:rsidTr="007D43A4">
        <w:tc>
          <w:tcPr>
            <w:tcW w:w="1908" w:type="dxa"/>
          </w:tcPr>
          <w:p w14:paraId="732B278C" w14:textId="77777777" w:rsidR="001D2A7D" w:rsidRPr="002F76A5" w:rsidRDefault="001D2A7D" w:rsidP="001D2A7D">
            <w:pPr>
              <w:jc w:val="both"/>
              <w:rPr>
                <w:rFonts w:ascii="Arial" w:hAnsi="Arial" w:cs="Arial"/>
                <w:b/>
                <w:sz w:val="24"/>
                <w:szCs w:val="24"/>
                <w:highlight w:val="yellow"/>
              </w:rPr>
            </w:pPr>
            <w:r w:rsidRPr="002F76A5">
              <w:rPr>
                <w:rFonts w:ascii="Arial" w:hAnsi="Arial" w:cs="Arial"/>
                <w:b/>
                <w:sz w:val="24"/>
                <w:szCs w:val="24"/>
                <w:highlight w:val="yellow"/>
              </w:rPr>
              <w:t>Color</w:t>
            </w:r>
          </w:p>
        </w:tc>
        <w:tc>
          <w:tcPr>
            <w:tcW w:w="1980" w:type="dxa"/>
          </w:tcPr>
          <w:p w14:paraId="59992683" w14:textId="77777777" w:rsidR="001D2A7D" w:rsidRPr="002F76A5" w:rsidRDefault="001D2A7D" w:rsidP="001D2A7D">
            <w:pPr>
              <w:jc w:val="both"/>
              <w:rPr>
                <w:rFonts w:ascii="Arial" w:hAnsi="Arial" w:cs="Arial"/>
                <w:b/>
                <w:sz w:val="24"/>
                <w:szCs w:val="24"/>
                <w:highlight w:val="yellow"/>
              </w:rPr>
            </w:pPr>
            <w:r w:rsidRPr="002F76A5">
              <w:rPr>
                <w:rFonts w:ascii="Arial" w:hAnsi="Arial" w:cs="Arial"/>
                <w:b/>
                <w:sz w:val="24"/>
                <w:szCs w:val="24"/>
                <w:highlight w:val="yellow"/>
              </w:rPr>
              <w:t>Digit</w:t>
            </w:r>
          </w:p>
        </w:tc>
      </w:tr>
      <w:tr w:rsidR="001D2A7D" w:rsidRPr="002F76A5" w14:paraId="59BE2E2D" w14:textId="77777777" w:rsidTr="007D43A4">
        <w:tc>
          <w:tcPr>
            <w:tcW w:w="1908" w:type="dxa"/>
          </w:tcPr>
          <w:p w14:paraId="0BC69AA8"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Black</w:t>
            </w:r>
          </w:p>
        </w:tc>
        <w:tc>
          <w:tcPr>
            <w:tcW w:w="1980" w:type="dxa"/>
          </w:tcPr>
          <w:p w14:paraId="5D27C505"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0</w:t>
            </w:r>
          </w:p>
        </w:tc>
      </w:tr>
      <w:tr w:rsidR="001D2A7D" w:rsidRPr="002F76A5" w14:paraId="4BB20A69" w14:textId="77777777" w:rsidTr="007D43A4">
        <w:tc>
          <w:tcPr>
            <w:tcW w:w="1908" w:type="dxa"/>
          </w:tcPr>
          <w:p w14:paraId="6FFE5A9F"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Brown</w:t>
            </w:r>
          </w:p>
        </w:tc>
        <w:tc>
          <w:tcPr>
            <w:tcW w:w="1980" w:type="dxa"/>
          </w:tcPr>
          <w:p w14:paraId="0BE783A5"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1D2A7D" w:rsidRPr="002F76A5" w14:paraId="1424F9EA" w14:textId="77777777" w:rsidTr="007D43A4">
        <w:tc>
          <w:tcPr>
            <w:tcW w:w="1908" w:type="dxa"/>
          </w:tcPr>
          <w:p w14:paraId="08464433"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Red</w:t>
            </w:r>
          </w:p>
        </w:tc>
        <w:tc>
          <w:tcPr>
            <w:tcW w:w="1980" w:type="dxa"/>
          </w:tcPr>
          <w:p w14:paraId="0AB31B24"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2</w:t>
            </w:r>
          </w:p>
        </w:tc>
      </w:tr>
      <w:tr w:rsidR="001D2A7D" w:rsidRPr="002F76A5" w14:paraId="39DF730D" w14:textId="77777777" w:rsidTr="007D43A4">
        <w:tc>
          <w:tcPr>
            <w:tcW w:w="1908" w:type="dxa"/>
          </w:tcPr>
          <w:p w14:paraId="69944492"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Orange</w:t>
            </w:r>
          </w:p>
        </w:tc>
        <w:tc>
          <w:tcPr>
            <w:tcW w:w="1980" w:type="dxa"/>
          </w:tcPr>
          <w:p w14:paraId="78178893"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3</w:t>
            </w:r>
          </w:p>
        </w:tc>
      </w:tr>
      <w:tr w:rsidR="001D2A7D" w:rsidRPr="002F76A5" w14:paraId="4D7954D8" w14:textId="77777777" w:rsidTr="007D43A4">
        <w:tc>
          <w:tcPr>
            <w:tcW w:w="1908" w:type="dxa"/>
          </w:tcPr>
          <w:p w14:paraId="4C4D991B"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Yellow</w:t>
            </w:r>
          </w:p>
        </w:tc>
        <w:tc>
          <w:tcPr>
            <w:tcW w:w="1980" w:type="dxa"/>
          </w:tcPr>
          <w:p w14:paraId="57F7836A"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4</w:t>
            </w:r>
          </w:p>
        </w:tc>
      </w:tr>
      <w:tr w:rsidR="001D2A7D" w:rsidRPr="002F76A5" w14:paraId="42FAA865" w14:textId="77777777" w:rsidTr="007D43A4">
        <w:tc>
          <w:tcPr>
            <w:tcW w:w="1908" w:type="dxa"/>
          </w:tcPr>
          <w:p w14:paraId="42B8CC6B"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Green</w:t>
            </w:r>
          </w:p>
        </w:tc>
        <w:tc>
          <w:tcPr>
            <w:tcW w:w="1980" w:type="dxa"/>
          </w:tcPr>
          <w:p w14:paraId="4686F891"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5</w:t>
            </w:r>
          </w:p>
        </w:tc>
      </w:tr>
      <w:tr w:rsidR="001D2A7D" w:rsidRPr="002F76A5" w14:paraId="27407F07" w14:textId="77777777" w:rsidTr="007D43A4">
        <w:tc>
          <w:tcPr>
            <w:tcW w:w="1908" w:type="dxa"/>
          </w:tcPr>
          <w:p w14:paraId="251AFCBD"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Blue</w:t>
            </w:r>
          </w:p>
        </w:tc>
        <w:tc>
          <w:tcPr>
            <w:tcW w:w="1980" w:type="dxa"/>
          </w:tcPr>
          <w:p w14:paraId="175EB488"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6</w:t>
            </w:r>
          </w:p>
        </w:tc>
      </w:tr>
      <w:tr w:rsidR="001D2A7D" w:rsidRPr="002F76A5" w14:paraId="4197D8B7" w14:textId="77777777" w:rsidTr="007D43A4">
        <w:tc>
          <w:tcPr>
            <w:tcW w:w="1908" w:type="dxa"/>
          </w:tcPr>
          <w:p w14:paraId="7055FD2B"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Violet</w:t>
            </w:r>
          </w:p>
        </w:tc>
        <w:tc>
          <w:tcPr>
            <w:tcW w:w="1980" w:type="dxa"/>
          </w:tcPr>
          <w:p w14:paraId="2DDE3B5B"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7</w:t>
            </w:r>
          </w:p>
        </w:tc>
      </w:tr>
      <w:tr w:rsidR="001D2A7D" w:rsidRPr="002F76A5" w14:paraId="38B25343" w14:textId="77777777" w:rsidTr="007D43A4">
        <w:tc>
          <w:tcPr>
            <w:tcW w:w="1908" w:type="dxa"/>
          </w:tcPr>
          <w:p w14:paraId="7961C955"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Grey</w:t>
            </w:r>
          </w:p>
        </w:tc>
        <w:tc>
          <w:tcPr>
            <w:tcW w:w="1980" w:type="dxa"/>
          </w:tcPr>
          <w:p w14:paraId="3775AE73"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8</w:t>
            </w:r>
          </w:p>
        </w:tc>
      </w:tr>
      <w:tr w:rsidR="001D2A7D" w:rsidRPr="002F76A5" w14:paraId="485E1A5E" w14:textId="77777777" w:rsidTr="007D43A4">
        <w:tc>
          <w:tcPr>
            <w:tcW w:w="1908" w:type="dxa"/>
          </w:tcPr>
          <w:p w14:paraId="2C30F0E1"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White</w:t>
            </w:r>
          </w:p>
        </w:tc>
        <w:tc>
          <w:tcPr>
            <w:tcW w:w="1980" w:type="dxa"/>
          </w:tcPr>
          <w:p w14:paraId="6C95C2C6"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9</w:t>
            </w:r>
          </w:p>
        </w:tc>
      </w:tr>
      <w:tr w:rsidR="001D2A7D" w:rsidRPr="002F76A5" w14:paraId="2A942E36" w14:textId="77777777" w:rsidTr="007D43A4">
        <w:tc>
          <w:tcPr>
            <w:tcW w:w="1908" w:type="dxa"/>
          </w:tcPr>
          <w:p w14:paraId="5D266C7A"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Silver</w:t>
            </w:r>
          </w:p>
        </w:tc>
        <w:tc>
          <w:tcPr>
            <w:tcW w:w="1980" w:type="dxa"/>
          </w:tcPr>
          <w:p w14:paraId="261C667A"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10% Tolerance</w:t>
            </w:r>
          </w:p>
        </w:tc>
      </w:tr>
      <w:tr w:rsidR="001D2A7D" w:rsidRPr="002F76A5" w14:paraId="38BD0F21" w14:textId="77777777" w:rsidTr="007D43A4">
        <w:tc>
          <w:tcPr>
            <w:tcW w:w="1908" w:type="dxa"/>
          </w:tcPr>
          <w:p w14:paraId="11BDA9EF"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Gold</w:t>
            </w:r>
          </w:p>
        </w:tc>
        <w:tc>
          <w:tcPr>
            <w:tcW w:w="1980" w:type="dxa"/>
          </w:tcPr>
          <w:p w14:paraId="342CE0E9"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5% Tolerance</w:t>
            </w:r>
          </w:p>
        </w:tc>
      </w:tr>
    </w:tbl>
    <w:p w14:paraId="47FA3F94" w14:textId="77777777" w:rsidR="001D2A7D" w:rsidRPr="002F76A5" w:rsidRDefault="001D2A7D" w:rsidP="001D2A7D">
      <w:pPr>
        <w:jc w:val="both"/>
        <w:rPr>
          <w:rFonts w:ascii="Arial" w:hAnsi="Arial" w:cs="Arial"/>
          <w:sz w:val="24"/>
          <w:szCs w:val="24"/>
          <w:highlight w:val="yellow"/>
        </w:rPr>
      </w:pPr>
      <w:r w:rsidRPr="002F76A5">
        <w:rPr>
          <w:rFonts w:ascii="Arial" w:hAnsi="Arial" w:cs="Arial"/>
          <w:b/>
          <w:sz w:val="24"/>
          <w:szCs w:val="24"/>
          <w:highlight w:val="yellow"/>
        </w:rPr>
        <w:t xml:space="preserve"> </w:t>
      </w:r>
      <w:r w:rsidRPr="002F76A5">
        <w:rPr>
          <w:rFonts w:ascii="Arial" w:hAnsi="Arial" w:cs="Arial"/>
          <w:sz w:val="24"/>
          <w:szCs w:val="24"/>
          <w:highlight w:val="yellow"/>
        </w:rPr>
        <w:t>1</w:t>
      </w:r>
      <w:r w:rsidRPr="002F76A5">
        <w:rPr>
          <w:rFonts w:ascii="Arial" w:hAnsi="Arial" w:cs="Arial"/>
          <w:sz w:val="24"/>
          <w:szCs w:val="24"/>
          <w:highlight w:val="yellow"/>
          <w:vertAlign w:val="superscript"/>
        </w:rPr>
        <w:t>st</w:t>
      </w:r>
      <w:r w:rsidRPr="002F76A5">
        <w:rPr>
          <w:rFonts w:ascii="Arial" w:hAnsi="Arial" w:cs="Arial"/>
          <w:sz w:val="24"/>
          <w:szCs w:val="24"/>
          <w:highlight w:val="yellow"/>
        </w:rPr>
        <w:t xml:space="preserve"> Band – 1</w:t>
      </w:r>
      <w:r w:rsidRPr="002F76A5">
        <w:rPr>
          <w:rFonts w:ascii="Arial" w:hAnsi="Arial" w:cs="Arial"/>
          <w:sz w:val="24"/>
          <w:szCs w:val="24"/>
          <w:highlight w:val="yellow"/>
          <w:vertAlign w:val="superscript"/>
        </w:rPr>
        <w:t>st</w:t>
      </w:r>
      <w:r w:rsidRPr="002F76A5">
        <w:rPr>
          <w:rFonts w:ascii="Arial" w:hAnsi="Arial" w:cs="Arial"/>
          <w:sz w:val="24"/>
          <w:szCs w:val="24"/>
          <w:highlight w:val="yellow"/>
        </w:rPr>
        <w:t xml:space="preserve"> Digit</w:t>
      </w:r>
    </w:p>
    <w:p w14:paraId="6665DB64"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2</w:t>
      </w:r>
      <w:r w:rsidRPr="002F76A5">
        <w:rPr>
          <w:rFonts w:ascii="Arial" w:hAnsi="Arial" w:cs="Arial"/>
          <w:sz w:val="24"/>
          <w:szCs w:val="24"/>
          <w:highlight w:val="yellow"/>
          <w:vertAlign w:val="superscript"/>
        </w:rPr>
        <w:t>nd</w:t>
      </w:r>
      <w:r w:rsidRPr="002F76A5">
        <w:rPr>
          <w:rFonts w:ascii="Arial" w:hAnsi="Arial" w:cs="Arial"/>
          <w:sz w:val="24"/>
          <w:szCs w:val="24"/>
          <w:highlight w:val="yellow"/>
        </w:rPr>
        <w:t xml:space="preserve"> Band – 2</w:t>
      </w:r>
      <w:r w:rsidRPr="002F76A5">
        <w:rPr>
          <w:rFonts w:ascii="Arial" w:hAnsi="Arial" w:cs="Arial"/>
          <w:sz w:val="24"/>
          <w:szCs w:val="24"/>
          <w:highlight w:val="yellow"/>
          <w:vertAlign w:val="superscript"/>
        </w:rPr>
        <w:t>nd</w:t>
      </w:r>
      <w:r w:rsidRPr="002F76A5">
        <w:rPr>
          <w:rFonts w:ascii="Arial" w:hAnsi="Arial" w:cs="Arial"/>
          <w:sz w:val="24"/>
          <w:szCs w:val="24"/>
          <w:highlight w:val="yellow"/>
        </w:rPr>
        <w:t xml:space="preserve"> Digit</w:t>
      </w:r>
    </w:p>
    <w:p w14:paraId="6C9E883B"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3</w:t>
      </w:r>
      <w:r w:rsidRPr="002F76A5">
        <w:rPr>
          <w:rFonts w:ascii="Arial" w:hAnsi="Arial" w:cs="Arial"/>
          <w:sz w:val="24"/>
          <w:szCs w:val="24"/>
          <w:highlight w:val="yellow"/>
          <w:vertAlign w:val="superscript"/>
        </w:rPr>
        <w:t>rd</w:t>
      </w:r>
      <w:r w:rsidRPr="002F76A5">
        <w:rPr>
          <w:rFonts w:ascii="Arial" w:hAnsi="Arial" w:cs="Arial"/>
          <w:sz w:val="24"/>
          <w:szCs w:val="24"/>
          <w:highlight w:val="yellow"/>
        </w:rPr>
        <w:t xml:space="preserve"> Band – Number of Zeros</w:t>
      </w:r>
    </w:p>
    <w:p w14:paraId="18DD37C5"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4</w:t>
      </w:r>
      <w:r w:rsidRPr="002F76A5">
        <w:rPr>
          <w:rFonts w:ascii="Arial" w:hAnsi="Arial" w:cs="Arial"/>
          <w:sz w:val="24"/>
          <w:szCs w:val="24"/>
          <w:highlight w:val="yellow"/>
          <w:vertAlign w:val="superscript"/>
        </w:rPr>
        <w:t>th</w:t>
      </w:r>
      <w:r w:rsidRPr="002F76A5">
        <w:rPr>
          <w:rFonts w:ascii="Arial" w:hAnsi="Arial" w:cs="Arial"/>
          <w:sz w:val="24"/>
          <w:szCs w:val="24"/>
          <w:highlight w:val="yellow"/>
        </w:rPr>
        <w:t xml:space="preserve"> Band – Tolerance</w:t>
      </w:r>
    </w:p>
    <w:p w14:paraId="79B14F9D" w14:textId="77777777" w:rsidR="001D2A7D" w:rsidRPr="002F76A5" w:rsidRDefault="001D2A7D" w:rsidP="001D2A7D">
      <w:pPr>
        <w:jc w:val="both"/>
        <w:rPr>
          <w:rFonts w:ascii="Arial" w:hAnsi="Arial" w:cs="Arial"/>
          <w:b/>
          <w:sz w:val="24"/>
          <w:szCs w:val="24"/>
          <w:highlight w:val="yellow"/>
        </w:rPr>
      </w:pPr>
    </w:p>
    <w:p w14:paraId="22482C14" w14:textId="77777777" w:rsidR="001D2A7D" w:rsidRPr="002F76A5" w:rsidRDefault="001D2A7D" w:rsidP="001D2A7D">
      <w:pPr>
        <w:jc w:val="both"/>
        <w:rPr>
          <w:rFonts w:ascii="Arial" w:hAnsi="Arial" w:cs="Arial"/>
          <w:sz w:val="24"/>
          <w:szCs w:val="24"/>
          <w:highlight w:val="yellow"/>
          <w:u w:val="single"/>
        </w:rPr>
      </w:pPr>
    </w:p>
    <w:p w14:paraId="45CFC06D" w14:textId="77777777" w:rsidR="001D2A7D" w:rsidRPr="002F76A5" w:rsidRDefault="001D2A7D" w:rsidP="001D2A7D">
      <w:pPr>
        <w:jc w:val="both"/>
        <w:rPr>
          <w:rFonts w:ascii="Arial" w:hAnsi="Arial" w:cs="Arial"/>
          <w:b/>
          <w:noProof/>
          <w:sz w:val="24"/>
          <w:szCs w:val="24"/>
          <w:highlight w:val="yellow"/>
          <w:u w:val="single"/>
        </w:rPr>
      </w:pPr>
    </w:p>
    <w:p w14:paraId="4E15E22D" w14:textId="77777777" w:rsidR="001D2A7D" w:rsidRPr="002F76A5" w:rsidRDefault="001D2A7D" w:rsidP="001D2A7D">
      <w:pPr>
        <w:jc w:val="both"/>
        <w:rPr>
          <w:rFonts w:ascii="Arial" w:hAnsi="Arial" w:cs="Arial"/>
          <w:b/>
          <w:sz w:val="24"/>
          <w:szCs w:val="24"/>
          <w:highlight w:val="yellow"/>
          <w:u w:val="single"/>
        </w:rPr>
      </w:pPr>
    </w:p>
    <w:p w14:paraId="3892A440" w14:textId="77777777" w:rsidR="001D2A7D" w:rsidRPr="002F76A5" w:rsidRDefault="001D2A7D" w:rsidP="001D2A7D">
      <w:pPr>
        <w:jc w:val="both"/>
        <w:rPr>
          <w:rFonts w:ascii="Arial" w:hAnsi="Arial" w:cs="Arial"/>
          <w:sz w:val="24"/>
          <w:szCs w:val="24"/>
          <w:highlight w:val="yellow"/>
        </w:rPr>
      </w:pPr>
    </w:p>
    <w:p w14:paraId="6CB40529" w14:textId="77777777" w:rsidR="001D2A7D" w:rsidRPr="002F76A5" w:rsidRDefault="001D2A7D" w:rsidP="001D2A7D">
      <w:pPr>
        <w:jc w:val="both"/>
        <w:rPr>
          <w:rFonts w:ascii="Arial" w:hAnsi="Arial" w:cs="Arial"/>
          <w:sz w:val="24"/>
          <w:szCs w:val="24"/>
          <w:highlight w:val="yellow"/>
        </w:rPr>
      </w:pPr>
    </w:p>
    <w:p w14:paraId="5136F4E6" w14:textId="77777777" w:rsidR="001D2A7D" w:rsidRPr="002F76A5" w:rsidRDefault="001D2A7D" w:rsidP="001D2A7D">
      <w:pPr>
        <w:spacing w:after="0" w:line="240" w:lineRule="auto"/>
        <w:jc w:val="both"/>
        <w:rPr>
          <w:rFonts w:ascii="Arial" w:hAnsi="Arial" w:cs="Arial"/>
          <w:sz w:val="24"/>
          <w:szCs w:val="24"/>
          <w:highlight w:val="yellow"/>
        </w:rPr>
      </w:pPr>
    </w:p>
    <w:p w14:paraId="445DF0E6" w14:textId="77777777" w:rsidR="001D2A7D" w:rsidRPr="002F76A5" w:rsidRDefault="001D2A7D" w:rsidP="001D2A7D">
      <w:pPr>
        <w:spacing w:after="0" w:line="240" w:lineRule="auto"/>
        <w:jc w:val="both"/>
        <w:rPr>
          <w:rFonts w:ascii="Arial" w:hAnsi="Arial" w:cs="Arial"/>
          <w:i/>
          <w:sz w:val="24"/>
          <w:szCs w:val="24"/>
          <w:highlight w:val="yellow"/>
        </w:rPr>
      </w:pPr>
      <w:r w:rsidRPr="002F76A5">
        <w:rPr>
          <w:rFonts w:ascii="Arial" w:hAnsi="Arial" w:cs="Arial"/>
          <w:noProof/>
          <w:sz w:val="24"/>
          <w:szCs w:val="24"/>
          <w:highlight w:val="yellow"/>
        </w:rPr>
        <w:drawing>
          <wp:inline distT="0" distB="0" distL="0" distR="0" wp14:anchorId="7917240D" wp14:editId="07CEF58C">
            <wp:extent cx="4956711" cy="5291289"/>
            <wp:effectExtent l="19050" t="0" r="0" b="0"/>
            <wp:docPr id="2" name="Picture 15" descr="C:\Teaching related\LAB part of Bio350 Spring 2010\1Modeling biological membranes\JOVE circuit and nerve\Figure 1 set u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Teaching related\LAB part of Bio350 Spring 2010\1Modeling biological membranes\JOVE circuit and nerve\Figure 1 set up.tif"/>
                    <pic:cNvPicPr>
                      <a:picLocks noChangeAspect="1" noChangeArrowheads="1"/>
                    </pic:cNvPicPr>
                  </pic:nvPicPr>
                  <pic:blipFill>
                    <a:blip r:embed="rId8" cstate="print"/>
                    <a:srcRect/>
                    <a:stretch>
                      <a:fillRect/>
                    </a:stretch>
                  </pic:blipFill>
                  <pic:spPr bwMode="auto">
                    <a:xfrm>
                      <a:off x="0" y="0"/>
                      <a:ext cx="4956561" cy="5291129"/>
                    </a:xfrm>
                    <a:prstGeom prst="rect">
                      <a:avLst/>
                    </a:prstGeom>
                    <a:noFill/>
                    <a:ln w="9525">
                      <a:noFill/>
                      <a:miter lim="800000"/>
                      <a:headEnd/>
                      <a:tailEnd/>
                    </a:ln>
                  </pic:spPr>
                </pic:pic>
              </a:graphicData>
            </a:graphic>
          </wp:inline>
        </w:drawing>
      </w:r>
    </w:p>
    <w:p w14:paraId="62EF7D1F" w14:textId="77777777" w:rsidR="001D2A7D" w:rsidRPr="002F76A5" w:rsidRDefault="001D2A7D" w:rsidP="001D2A7D">
      <w:pPr>
        <w:spacing w:after="0" w:line="240" w:lineRule="auto"/>
        <w:jc w:val="both"/>
        <w:rPr>
          <w:rFonts w:ascii="Arial" w:hAnsi="Arial" w:cs="Arial"/>
          <w:i/>
          <w:sz w:val="24"/>
          <w:szCs w:val="24"/>
          <w:highlight w:val="yellow"/>
        </w:rPr>
      </w:pPr>
    </w:p>
    <w:p w14:paraId="189FF8BD" w14:textId="77777777" w:rsidR="001D2A7D" w:rsidRPr="002F76A5" w:rsidRDefault="001D2A7D" w:rsidP="001D2A7D">
      <w:pPr>
        <w:spacing w:after="0" w:line="240" w:lineRule="auto"/>
        <w:jc w:val="both"/>
        <w:rPr>
          <w:rFonts w:ascii="Arial" w:hAnsi="Arial" w:cs="Arial"/>
          <w:i/>
          <w:sz w:val="24"/>
          <w:szCs w:val="24"/>
          <w:highlight w:val="yellow"/>
        </w:rPr>
      </w:pPr>
      <w:r w:rsidRPr="002F76A5">
        <w:rPr>
          <w:rFonts w:ascii="Arial" w:hAnsi="Arial" w:cs="Arial"/>
          <w:i/>
          <w:sz w:val="24"/>
          <w:szCs w:val="24"/>
          <w:highlight w:val="yellow"/>
        </w:rPr>
        <w:t>Figure 1: System Setup. Computer, bread board and power lab with output stimulator.</w:t>
      </w:r>
      <w:r w:rsidR="00773B1B" w:rsidRPr="002F76A5">
        <w:rPr>
          <w:rFonts w:ascii="Arial" w:hAnsi="Arial" w:cs="Arial"/>
          <w:i/>
          <w:sz w:val="24"/>
          <w:szCs w:val="24"/>
          <w:highlight w:val="yellow"/>
        </w:rPr>
        <w:t xml:space="preserve"> Stimulator cable is the black cord, the one with red tape goes in the positive one. </w:t>
      </w:r>
    </w:p>
    <w:p w14:paraId="4C162268" w14:textId="77777777" w:rsidR="001D2A7D" w:rsidRPr="002F76A5" w:rsidRDefault="001D2A7D" w:rsidP="001D2A7D">
      <w:pPr>
        <w:spacing w:after="0" w:line="240" w:lineRule="auto"/>
        <w:jc w:val="both"/>
        <w:rPr>
          <w:rFonts w:ascii="Arial" w:hAnsi="Arial" w:cs="Arial"/>
          <w:i/>
          <w:sz w:val="24"/>
          <w:szCs w:val="24"/>
          <w:highlight w:val="yellow"/>
        </w:rPr>
      </w:pPr>
    </w:p>
    <w:p w14:paraId="0832CF05" w14:textId="77777777" w:rsidR="00AE6D0E"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ab/>
        <w:t xml:space="preserve">The </w:t>
      </w:r>
      <w:proofErr w:type="spellStart"/>
      <w:r w:rsidRPr="002F76A5">
        <w:rPr>
          <w:rFonts w:ascii="Arial" w:hAnsi="Arial" w:cs="Arial"/>
          <w:sz w:val="24"/>
          <w:szCs w:val="24"/>
          <w:highlight w:val="yellow"/>
        </w:rPr>
        <w:t>PowerLab</w:t>
      </w:r>
      <w:proofErr w:type="spellEnd"/>
      <w:r w:rsidRPr="002F76A5">
        <w:rPr>
          <w:rFonts w:ascii="Arial" w:hAnsi="Arial" w:cs="Arial"/>
          <w:sz w:val="24"/>
          <w:szCs w:val="24"/>
          <w:highlight w:val="yellow"/>
        </w:rPr>
        <w:t xml:space="preserve"> system (</w:t>
      </w:r>
      <w:proofErr w:type="spellStart"/>
      <w:r w:rsidRPr="002F76A5">
        <w:rPr>
          <w:rFonts w:ascii="Arial" w:hAnsi="Arial" w:cs="Arial"/>
          <w:sz w:val="24"/>
          <w:szCs w:val="24"/>
          <w:highlight w:val="yellow"/>
        </w:rPr>
        <w:t>PowerLab</w:t>
      </w:r>
      <w:proofErr w:type="spellEnd"/>
      <w:r w:rsidRPr="002F76A5">
        <w:rPr>
          <w:rFonts w:ascii="Arial" w:hAnsi="Arial" w:cs="Arial"/>
          <w:sz w:val="24"/>
          <w:szCs w:val="24"/>
          <w:highlight w:val="yellow"/>
        </w:rPr>
        <w:t xml:space="preserve"> interface f</w:t>
      </w:r>
      <w:r w:rsidR="00520F74" w:rsidRPr="002F76A5">
        <w:rPr>
          <w:rFonts w:ascii="Arial" w:hAnsi="Arial" w:cs="Arial"/>
          <w:sz w:val="24"/>
          <w:szCs w:val="24"/>
          <w:highlight w:val="yellow"/>
        </w:rPr>
        <w:t xml:space="preserve">rom AD Instruments, Australia) </w:t>
      </w:r>
      <w:r w:rsidRPr="002F76A5">
        <w:rPr>
          <w:rFonts w:ascii="Arial" w:hAnsi="Arial" w:cs="Arial"/>
          <w:sz w:val="24"/>
          <w:szCs w:val="24"/>
          <w:highlight w:val="yellow"/>
        </w:rPr>
        <w:t xml:space="preserve">will serve as the voltage source in this experiment. </w:t>
      </w:r>
    </w:p>
    <w:p w14:paraId="203CA120" w14:textId="77777777" w:rsidR="00AE6D0E" w:rsidRPr="002F76A5" w:rsidRDefault="001D2A7D" w:rsidP="00AE6D0E">
      <w:pPr>
        <w:pStyle w:val="ListParagraph"/>
        <w:numPr>
          <w:ilvl w:val="0"/>
          <w:numId w:val="2"/>
        </w:numPr>
        <w:jc w:val="both"/>
        <w:rPr>
          <w:rFonts w:ascii="Arial" w:hAnsi="Arial" w:cs="Arial"/>
          <w:szCs w:val="24"/>
          <w:highlight w:val="yellow"/>
        </w:rPr>
      </w:pPr>
      <w:r w:rsidRPr="002F76A5">
        <w:rPr>
          <w:rFonts w:ascii="Arial" w:hAnsi="Arial" w:cs="Arial"/>
          <w:szCs w:val="24"/>
          <w:highlight w:val="yellow"/>
        </w:rPr>
        <w:t xml:space="preserve">Attach the </w:t>
      </w:r>
      <w:proofErr w:type="spellStart"/>
      <w:r w:rsidRPr="002F76A5">
        <w:rPr>
          <w:rFonts w:ascii="Arial" w:hAnsi="Arial" w:cs="Arial"/>
          <w:szCs w:val="24"/>
          <w:highlight w:val="yellow"/>
        </w:rPr>
        <w:t>PowerLab’s</w:t>
      </w:r>
      <w:proofErr w:type="spellEnd"/>
      <w:r w:rsidRPr="002F76A5">
        <w:rPr>
          <w:rFonts w:ascii="Arial" w:hAnsi="Arial" w:cs="Arial"/>
          <w:szCs w:val="24"/>
          <w:highlight w:val="yellow"/>
        </w:rPr>
        <w:t xml:space="preserve"> USB cable to the computer, turn on the </w:t>
      </w:r>
      <w:proofErr w:type="spellStart"/>
      <w:r w:rsidRPr="002F76A5">
        <w:rPr>
          <w:rFonts w:ascii="Arial" w:hAnsi="Arial" w:cs="Arial"/>
          <w:szCs w:val="24"/>
          <w:highlight w:val="yellow"/>
        </w:rPr>
        <w:t>PowerLab</w:t>
      </w:r>
      <w:proofErr w:type="spellEnd"/>
      <w:r w:rsidRPr="002F76A5">
        <w:rPr>
          <w:rFonts w:ascii="Arial" w:hAnsi="Arial" w:cs="Arial"/>
          <w:szCs w:val="24"/>
          <w:highlight w:val="yellow"/>
        </w:rPr>
        <w:t xml:space="preserve">, and open the </w:t>
      </w:r>
      <w:proofErr w:type="spellStart"/>
      <w:r w:rsidRPr="002F76A5">
        <w:rPr>
          <w:rFonts w:ascii="Arial" w:hAnsi="Arial" w:cs="Arial"/>
          <w:szCs w:val="24"/>
          <w:highlight w:val="yellow"/>
        </w:rPr>
        <w:t>LabChart</w:t>
      </w:r>
      <w:proofErr w:type="spellEnd"/>
      <w:r w:rsidR="002B31B0" w:rsidRPr="002F76A5">
        <w:rPr>
          <w:rFonts w:ascii="Arial" w:hAnsi="Arial" w:cs="Arial"/>
          <w:szCs w:val="24"/>
          <w:highlight w:val="yellow"/>
        </w:rPr>
        <w:t xml:space="preserve"> 7</w:t>
      </w:r>
      <w:r w:rsidRPr="002F76A5">
        <w:rPr>
          <w:rFonts w:ascii="Arial" w:hAnsi="Arial" w:cs="Arial"/>
          <w:szCs w:val="24"/>
          <w:highlight w:val="yellow"/>
        </w:rPr>
        <w:t xml:space="preserve"> program from the desktop. </w:t>
      </w:r>
    </w:p>
    <w:p w14:paraId="50FE05D7" w14:textId="77777777" w:rsidR="00AE6D0E" w:rsidRPr="002F76A5" w:rsidRDefault="001D2A7D" w:rsidP="00AE6D0E">
      <w:pPr>
        <w:pStyle w:val="ListParagraph"/>
        <w:numPr>
          <w:ilvl w:val="0"/>
          <w:numId w:val="2"/>
        </w:numPr>
        <w:jc w:val="both"/>
        <w:rPr>
          <w:rFonts w:ascii="Arial" w:hAnsi="Arial" w:cs="Arial"/>
          <w:szCs w:val="24"/>
          <w:highlight w:val="yellow"/>
        </w:rPr>
      </w:pPr>
      <w:r w:rsidRPr="002F76A5">
        <w:rPr>
          <w:rFonts w:ascii="Arial" w:hAnsi="Arial" w:cs="Arial"/>
          <w:szCs w:val="24"/>
          <w:highlight w:val="yellow"/>
        </w:rPr>
        <w:t xml:space="preserve">Select “New File.” </w:t>
      </w:r>
    </w:p>
    <w:p w14:paraId="3C32F24E" w14:textId="77777777" w:rsidR="00AE6D0E" w:rsidRPr="002F76A5" w:rsidRDefault="001D2A7D" w:rsidP="00AE6D0E">
      <w:pPr>
        <w:pStyle w:val="ListParagraph"/>
        <w:numPr>
          <w:ilvl w:val="0"/>
          <w:numId w:val="2"/>
        </w:numPr>
        <w:jc w:val="both"/>
        <w:rPr>
          <w:rFonts w:ascii="Arial" w:hAnsi="Arial" w:cs="Arial"/>
          <w:szCs w:val="24"/>
          <w:highlight w:val="yellow"/>
        </w:rPr>
      </w:pPr>
      <w:r w:rsidRPr="002F76A5">
        <w:rPr>
          <w:rFonts w:ascii="Arial" w:hAnsi="Arial" w:cs="Arial"/>
          <w:szCs w:val="24"/>
          <w:highlight w:val="yellow"/>
        </w:rPr>
        <w:t>A window will appear with multiple recording channels. Select “Setup” at the top and click on “Channel Settings.” In the bottom left corner of the window, decre</w:t>
      </w:r>
      <w:r w:rsidR="00520F74" w:rsidRPr="002F76A5">
        <w:rPr>
          <w:rFonts w:ascii="Arial" w:hAnsi="Arial" w:cs="Arial"/>
          <w:szCs w:val="24"/>
          <w:highlight w:val="yellow"/>
        </w:rPr>
        <w:t>ase the Number of Channels to 1; o</w:t>
      </w:r>
      <w:r w:rsidRPr="002F76A5">
        <w:rPr>
          <w:rFonts w:ascii="Arial" w:hAnsi="Arial" w:cs="Arial"/>
          <w:szCs w:val="24"/>
          <w:highlight w:val="yellow"/>
        </w:rPr>
        <w:t xml:space="preserve">n Channel 1, change the Range to 5 V. </w:t>
      </w:r>
    </w:p>
    <w:p w14:paraId="09867514" w14:textId="77777777" w:rsidR="00AE6D0E" w:rsidRPr="002F76A5" w:rsidRDefault="001D2A7D" w:rsidP="00AE6D0E">
      <w:pPr>
        <w:pStyle w:val="ListParagraph"/>
        <w:numPr>
          <w:ilvl w:val="0"/>
          <w:numId w:val="2"/>
        </w:numPr>
        <w:jc w:val="both"/>
        <w:rPr>
          <w:rFonts w:ascii="Arial" w:hAnsi="Arial" w:cs="Arial"/>
          <w:szCs w:val="24"/>
          <w:highlight w:val="yellow"/>
        </w:rPr>
      </w:pPr>
      <w:r w:rsidRPr="002F76A5">
        <w:rPr>
          <w:rFonts w:ascii="Arial" w:hAnsi="Arial" w:cs="Arial"/>
          <w:szCs w:val="24"/>
          <w:highlight w:val="yellow"/>
        </w:rPr>
        <w:lastRenderedPageBreak/>
        <w:t xml:space="preserve">Connect the Stimulator cable with the two mini-hook leads to the Output portals on the </w:t>
      </w:r>
      <w:proofErr w:type="spellStart"/>
      <w:r w:rsidRPr="002F76A5">
        <w:rPr>
          <w:rFonts w:ascii="Arial" w:hAnsi="Arial" w:cs="Arial"/>
          <w:szCs w:val="24"/>
          <w:highlight w:val="yellow"/>
        </w:rPr>
        <w:t>PowerLab</w:t>
      </w:r>
      <w:proofErr w:type="spellEnd"/>
      <w:r w:rsidR="00520F74" w:rsidRPr="002F76A5">
        <w:rPr>
          <w:rFonts w:ascii="Arial" w:hAnsi="Arial" w:cs="Arial"/>
          <w:szCs w:val="24"/>
          <w:highlight w:val="yellow"/>
        </w:rPr>
        <w:t xml:space="preserve"> as follows</w:t>
      </w:r>
      <w:r w:rsidRPr="002F76A5">
        <w:rPr>
          <w:rFonts w:ascii="Arial" w:hAnsi="Arial" w:cs="Arial"/>
          <w:szCs w:val="24"/>
          <w:highlight w:val="yellow"/>
        </w:rPr>
        <w:t>:</w:t>
      </w:r>
      <w:r w:rsidR="00520F74" w:rsidRPr="002F76A5">
        <w:rPr>
          <w:rFonts w:ascii="Arial" w:hAnsi="Arial" w:cs="Arial"/>
          <w:szCs w:val="24"/>
          <w:highlight w:val="yellow"/>
        </w:rPr>
        <w:t xml:space="preserve"> a</w:t>
      </w:r>
      <w:r w:rsidRPr="002F76A5">
        <w:rPr>
          <w:rFonts w:ascii="Arial" w:hAnsi="Arial" w:cs="Arial"/>
          <w:szCs w:val="24"/>
          <w:highlight w:val="yellow"/>
        </w:rPr>
        <w:t xml:space="preserve">ttach the red connector cable to the positive Output portal and the black connector cable to the negative Output portal. </w:t>
      </w:r>
    </w:p>
    <w:p w14:paraId="06463279" w14:textId="77777777" w:rsidR="001D2A7D" w:rsidRPr="002F76A5" w:rsidRDefault="001D2A7D" w:rsidP="001D2A7D">
      <w:pPr>
        <w:pStyle w:val="ListParagraph"/>
        <w:numPr>
          <w:ilvl w:val="0"/>
          <w:numId w:val="2"/>
        </w:numPr>
        <w:jc w:val="both"/>
        <w:rPr>
          <w:rFonts w:ascii="Arial" w:hAnsi="Arial" w:cs="Arial"/>
          <w:szCs w:val="24"/>
          <w:highlight w:val="yellow"/>
        </w:rPr>
      </w:pPr>
      <w:r w:rsidRPr="002F76A5">
        <w:rPr>
          <w:rFonts w:ascii="Arial" w:hAnsi="Arial" w:cs="Arial"/>
          <w:szCs w:val="24"/>
          <w:highlight w:val="yellow"/>
        </w:rPr>
        <w:t xml:space="preserve">Next, it is necessary to change the power output, frequency, and pulse duration of the </w:t>
      </w:r>
      <w:proofErr w:type="spellStart"/>
      <w:r w:rsidRPr="002F76A5">
        <w:rPr>
          <w:rFonts w:ascii="Arial" w:hAnsi="Arial" w:cs="Arial"/>
          <w:szCs w:val="24"/>
          <w:highlight w:val="yellow"/>
        </w:rPr>
        <w:t>PowerLab</w:t>
      </w:r>
      <w:proofErr w:type="spellEnd"/>
      <w:r w:rsidRPr="002F76A5">
        <w:rPr>
          <w:rFonts w:ascii="Arial" w:hAnsi="Arial" w:cs="Arial"/>
          <w:szCs w:val="24"/>
          <w:highlight w:val="yellow"/>
        </w:rPr>
        <w:t>. In order to do this, select “Setup,” and then “Stimulator Panel.” Long pulses of 1.5 V are required for the first portion of the experiment, so adjust the amplitude</w:t>
      </w:r>
      <w:r w:rsidR="00EB1D13" w:rsidRPr="002F76A5">
        <w:rPr>
          <w:rFonts w:ascii="Arial" w:hAnsi="Arial" w:cs="Arial"/>
          <w:szCs w:val="24"/>
          <w:highlight w:val="yellow"/>
        </w:rPr>
        <w:t xml:space="preserve"> (pulse height)</w:t>
      </w:r>
      <w:r w:rsidRPr="002F76A5">
        <w:rPr>
          <w:rFonts w:ascii="Arial" w:hAnsi="Arial" w:cs="Arial"/>
          <w:szCs w:val="24"/>
          <w:highlight w:val="yellow"/>
        </w:rPr>
        <w:t xml:space="preserve"> to 0.75 V; this will give a range of 1.5 V (the </w:t>
      </w:r>
      <w:proofErr w:type="spellStart"/>
      <w:r w:rsidRPr="002F76A5">
        <w:rPr>
          <w:rFonts w:ascii="Arial" w:hAnsi="Arial" w:cs="Arial"/>
          <w:szCs w:val="24"/>
          <w:highlight w:val="yellow"/>
        </w:rPr>
        <w:t>PowerLab</w:t>
      </w:r>
      <w:proofErr w:type="spellEnd"/>
      <w:r w:rsidRPr="002F76A5">
        <w:rPr>
          <w:rFonts w:ascii="Arial" w:hAnsi="Arial" w:cs="Arial"/>
          <w:szCs w:val="24"/>
          <w:highlight w:val="yellow"/>
        </w:rPr>
        <w:t xml:space="preserve"> will emit a voltage fluctuating between positive and negative 0.75 V). Set the frequency </w:t>
      </w:r>
      <w:r w:rsidR="00EB1D13" w:rsidRPr="002F76A5">
        <w:rPr>
          <w:rFonts w:ascii="Arial" w:hAnsi="Arial" w:cs="Arial"/>
          <w:szCs w:val="24"/>
          <w:highlight w:val="yellow"/>
        </w:rPr>
        <w:t xml:space="preserve">(max repeat rate) </w:t>
      </w:r>
      <w:r w:rsidRPr="002F76A5">
        <w:rPr>
          <w:rFonts w:ascii="Arial" w:hAnsi="Arial" w:cs="Arial"/>
          <w:szCs w:val="24"/>
          <w:highlight w:val="yellow"/>
        </w:rPr>
        <w:t>(0.5 Hz) and pulse duration</w:t>
      </w:r>
      <w:r w:rsidR="00EB1D13" w:rsidRPr="002F76A5">
        <w:rPr>
          <w:rFonts w:ascii="Arial" w:hAnsi="Arial" w:cs="Arial"/>
          <w:szCs w:val="24"/>
          <w:highlight w:val="yellow"/>
        </w:rPr>
        <w:t xml:space="preserve"> (pulse width)</w:t>
      </w:r>
      <w:r w:rsidRPr="002F76A5">
        <w:rPr>
          <w:rFonts w:ascii="Arial" w:hAnsi="Arial" w:cs="Arial"/>
          <w:szCs w:val="24"/>
          <w:highlight w:val="yellow"/>
        </w:rPr>
        <w:t xml:space="preserve"> (1 s</w:t>
      </w:r>
      <w:r w:rsidR="00711FF9" w:rsidRPr="002F76A5">
        <w:rPr>
          <w:rFonts w:ascii="Arial" w:hAnsi="Arial" w:cs="Arial"/>
          <w:szCs w:val="24"/>
          <w:highlight w:val="yellow"/>
        </w:rPr>
        <w:t>ec</w:t>
      </w:r>
      <w:r w:rsidRPr="002F76A5">
        <w:rPr>
          <w:rFonts w:ascii="Arial" w:hAnsi="Arial" w:cs="Arial"/>
          <w:szCs w:val="24"/>
          <w:highlight w:val="yellow"/>
        </w:rPr>
        <w:t>).</w:t>
      </w:r>
      <w:r w:rsidR="002B31B0" w:rsidRPr="002F76A5">
        <w:rPr>
          <w:rFonts w:ascii="Arial" w:hAnsi="Arial" w:cs="Arial"/>
          <w:szCs w:val="24"/>
          <w:highlight w:val="yellow"/>
        </w:rPr>
        <w:t xml:space="preserve"> Turn stimulator on.</w:t>
      </w:r>
    </w:p>
    <w:p w14:paraId="4E0AF3E5" w14:textId="77777777" w:rsidR="001D2A7D" w:rsidRPr="002F76A5" w:rsidRDefault="001D2A7D" w:rsidP="001D2A7D">
      <w:pPr>
        <w:jc w:val="both"/>
        <w:rPr>
          <w:rFonts w:ascii="Arial" w:hAnsi="Arial" w:cs="Arial"/>
          <w:sz w:val="24"/>
          <w:szCs w:val="24"/>
          <w:highlight w:val="yellow"/>
        </w:rPr>
      </w:pPr>
      <w:r w:rsidRPr="002F76A5">
        <w:rPr>
          <w:rFonts w:ascii="Arial" w:hAnsi="Arial" w:cs="Arial"/>
          <w:noProof/>
          <w:sz w:val="24"/>
          <w:szCs w:val="24"/>
          <w:highlight w:val="yellow"/>
        </w:rPr>
        <w:drawing>
          <wp:inline distT="0" distB="0" distL="0" distR="0" wp14:anchorId="29AEA1DA" wp14:editId="2B83DF32">
            <wp:extent cx="3657600" cy="4417695"/>
            <wp:effectExtent l="19050" t="0" r="0" b="0"/>
            <wp:docPr id="3" name="Picture 16" descr="C:\Teaching related\LAB part of Bio350 Spring 2010\1Modeling biological membranes\JOVE circuit and nerve\Figure 2 bread boar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Teaching related\LAB part of Bio350 Spring 2010\1Modeling biological membranes\JOVE circuit and nerve\Figure 2 bread board.tif"/>
                    <pic:cNvPicPr>
                      <a:picLocks noChangeAspect="1" noChangeArrowheads="1"/>
                    </pic:cNvPicPr>
                  </pic:nvPicPr>
                  <pic:blipFill>
                    <a:blip r:embed="rId9" cstate="print"/>
                    <a:srcRect/>
                    <a:stretch>
                      <a:fillRect/>
                    </a:stretch>
                  </pic:blipFill>
                  <pic:spPr bwMode="auto">
                    <a:xfrm>
                      <a:off x="0" y="0"/>
                      <a:ext cx="3657600" cy="4417695"/>
                    </a:xfrm>
                    <a:prstGeom prst="rect">
                      <a:avLst/>
                    </a:prstGeom>
                    <a:noFill/>
                    <a:ln w="9525">
                      <a:noFill/>
                      <a:miter lim="800000"/>
                      <a:headEnd/>
                      <a:tailEnd/>
                    </a:ln>
                  </pic:spPr>
                </pic:pic>
              </a:graphicData>
            </a:graphic>
          </wp:inline>
        </w:drawing>
      </w:r>
    </w:p>
    <w:p w14:paraId="153B6AEA" w14:textId="77777777" w:rsidR="001D2A7D" w:rsidRPr="002F76A5" w:rsidRDefault="001D2A7D" w:rsidP="001D2A7D">
      <w:pPr>
        <w:jc w:val="both"/>
        <w:rPr>
          <w:rFonts w:ascii="Arial" w:hAnsi="Arial" w:cs="Arial"/>
          <w:i/>
          <w:sz w:val="24"/>
          <w:szCs w:val="24"/>
          <w:highlight w:val="yellow"/>
        </w:rPr>
      </w:pPr>
      <w:r w:rsidRPr="002F76A5">
        <w:rPr>
          <w:rFonts w:ascii="Arial" w:hAnsi="Arial" w:cs="Arial"/>
          <w:i/>
          <w:sz w:val="24"/>
          <w:szCs w:val="24"/>
          <w:highlight w:val="yellow"/>
        </w:rPr>
        <w:t>Figure 2:  Breadboard schematics. The color strips along the sides are all connected as o</w:t>
      </w:r>
      <w:r w:rsidR="00520F74" w:rsidRPr="002F76A5">
        <w:rPr>
          <w:rFonts w:ascii="Arial" w:hAnsi="Arial" w:cs="Arial"/>
          <w:i/>
          <w:sz w:val="24"/>
          <w:szCs w:val="24"/>
          <w:highlight w:val="yellow"/>
        </w:rPr>
        <w:t>ne unit for a given color. The two</w:t>
      </w:r>
      <w:r w:rsidRPr="002F76A5">
        <w:rPr>
          <w:rFonts w:ascii="Arial" w:hAnsi="Arial" w:cs="Arial"/>
          <w:i/>
          <w:sz w:val="24"/>
          <w:szCs w:val="24"/>
          <w:highlight w:val="yellow"/>
        </w:rPr>
        <w:t xml:space="preserve"> horizontal columns in the c</w:t>
      </w:r>
      <w:r w:rsidR="00520F74" w:rsidRPr="002F76A5">
        <w:rPr>
          <w:rFonts w:ascii="Arial" w:hAnsi="Arial" w:cs="Arial"/>
          <w:i/>
          <w:sz w:val="24"/>
          <w:szCs w:val="24"/>
          <w:highlight w:val="yellow"/>
        </w:rPr>
        <w:t>enter are connected on each half</w:t>
      </w:r>
      <w:r w:rsidRPr="002F76A5">
        <w:rPr>
          <w:rFonts w:ascii="Arial" w:hAnsi="Arial" w:cs="Arial"/>
          <w:i/>
          <w:sz w:val="24"/>
          <w:szCs w:val="24"/>
          <w:highlight w:val="yellow"/>
        </w:rPr>
        <w:t xml:space="preserve"> for a given row, but do not cross over the midline or to the side s</w:t>
      </w:r>
      <w:r w:rsidR="00520F74" w:rsidRPr="002F76A5">
        <w:rPr>
          <w:rFonts w:ascii="Arial" w:hAnsi="Arial" w:cs="Arial"/>
          <w:i/>
          <w:sz w:val="24"/>
          <w:szCs w:val="24"/>
          <w:highlight w:val="yellow"/>
        </w:rPr>
        <w:t>trips. Each row in the middle is</w:t>
      </w:r>
      <w:r w:rsidRPr="002F76A5">
        <w:rPr>
          <w:rFonts w:ascii="Arial" w:hAnsi="Arial" w:cs="Arial"/>
          <w:i/>
          <w:sz w:val="24"/>
          <w:szCs w:val="24"/>
          <w:highlight w:val="yellow"/>
        </w:rPr>
        <w:t xml:space="preserve"> independent of the next row.</w:t>
      </w:r>
    </w:p>
    <w:p w14:paraId="23815ADE" w14:textId="77777777" w:rsidR="00267D89"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When using a breadboard there are two columns on either side used for the input and output leads.  Positive is generally connected to the right positive column in which all of the spaces in the column are connected.  Negative input is connected to the opposite side of the breadboard where, again, all of the spaces in a column are connected.  In the middle, between the two sets of columns, are multiple rows of five cells, each of which is independent of the others.  All of the cells in a row of five are connected</w:t>
      </w:r>
      <w:r w:rsidR="00520F74" w:rsidRPr="002F76A5">
        <w:rPr>
          <w:rFonts w:ascii="Arial" w:hAnsi="Arial" w:cs="Arial"/>
          <w:sz w:val="24"/>
          <w:szCs w:val="24"/>
          <w:highlight w:val="yellow"/>
        </w:rPr>
        <w:t xml:space="preserve"> to one another,</w:t>
      </w:r>
      <w:r w:rsidRPr="002F76A5">
        <w:rPr>
          <w:rFonts w:ascii="Arial" w:hAnsi="Arial" w:cs="Arial"/>
          <w:sz w:val="24"/>
          <w:szCs w:val="24"/>
          <w:highlight w:val="yellow"/>
        </w:rPr>
        <w:t xml:space="preserve"> but isolated from </w:t>
      </w:r>
      <w:r w:rsidR="00520F74" w:rsidRPr="002F76A5">
        <w:rPr>
          <w:rFonts w:ascii="Arial" w:hAnsi="Arial" w:cs="Arial"/>
          <w:sz w:val="24"/>
          <w:szCs w:val="24"/>
          <w:highlight w:val="yellow"/>
        </w:rPr>
        <w:t xml:space="preserve">the </w:t>
      </w:r>
      <w:r w:rsidRPr="002F76A5">
        <w:rPr>
          <w:rFonts w:ascii="Arial" w:hAnsi="Arial" w:cs="Arial"/>
          <w:sz w:val="24"/>
          <w:szCs w:val="24"/>
          <w:highlight w:val="yellow"/>
        </w:rPr>
        <w:t xml:space="preserve">other rows.  Refer to </w:t>
      </w:r>
      <w:r w:rsidRPr="002F76A5">
        <w:rPr>
          <w:rFonts w:ascii="Arial" w:hAnsi="Arial" w:cs="Arial"/>
          <w:sz w:val="24"/>
          <w:szCs w:val="24"/>
          <w:highlight w:val="yellow"/>
        </w:rPr>
        <w:lastRenderedPageBreak/>
        <w:t xml:space="preserve">Figure 2.  The highlighted regions show what parts of the breadboard are interconnected.  A useful video on breadboard use can be found online at </w:t>
      </w:r>
    </w:p>
    <w:p w14:paraId="3487B18B"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 xml:space="preserve"> </w:t>
      </w:r>
      <w:hyperlink r:id="rId10" w:history="1">
        <w:r w:rsidRPr="002F76A5">
          <w:rPr>
            <w:rStyle w:val="Hyperlink"/>
            <w:rFonts w:ascii="Arial" w:hAnsi="Arial" w:cs="Arial"/>
            <w:color w:val="auto"/>
            <w:sz w:val="24"/>
            <w:szCs w:val="24"/>
            <w:highlight w:val="yellow"/>
          </w:rPr>
          <w:t>http://www.youtube.com/watch?v=oiqNaSPTI7w&amp;feature=related</w:t>
        </w:r>
      </w:hyperlink>
    </w:p>
    <w:p w14:paraId="54B2F27E" w14:textId="77777777" w:rsidR="001D2A7D" w:rsidRPr="002F76A5" w:rsidRDefault="001D2A7D" w:rsidP="001D2A7D">
      <w:pPr>
        <w:jc w:val="both"/>
        <w:rPr>
          <w:rFonts w:ascii="Arial" w:hAnsi="Arial" w:cs="Arial"/>
          <w:sz w:val="24"/>
          <w:szCs w:val="24"/>
          <w:highlight w:val="yellow"/>
          <w:u w:val="single"/>
        </w:rPr>
      </w:pPr>
      <w:r w:rsidRPr="002F76A5">
        <w:rPr>
          <w:rFonts w:ascii="Arial" w:hAnsi="Arial" w:cs="Arial"/>
          <w:sz w:val="24"/>
          <w:szCs w:val="24"/>
          <w:highlight w:val="yellow"/>
          <w:u w:val="single"/>
        </w:rPr>
        <w:t>Exercise 1</w:t>
      </w:r>
    </w:p>
    <w:p w14:paraId="700DB32C"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ab/>
        <w:t>Use Ohm’s Law to calculate the CURRENT flowing through the following circuit:</w:t>
      </w:r>
    </w:p>
    <w:p w14:paraId="589F924C" w14:textId="77777777" w:rsidR="001D2A7D" w:rsidRPr="002F76A5" w:rsidRDefault="001B7C9C" w:rsidP="001D2A7D">
      <w:pPr>
        <w:jc w:val="both"/>
        <w:rPr>
          <w:rFonts w:ascii="Arial" w:hAnsi="Arial" w:cs="Arial"/>
          <w:sz w:val="24"/>
          <w:szCs w:val="24"/>
          <w:highlight w:val="yellow"/>
        </w:rPr>
      </w:pPr>
      <w:r w:rsidRPr="002F76A5">
        <w:rPr>
          <w:rFonts w:ascii="Arial" w:hAnsi="Arial" w:cs="Arial"/>
          <w:noProof/>
          <w:sz w:val="24"/>
          <w:szCs w:val="24"/>
          <w:highlight w:val="yellow"/>
        </w:rPr>
        <mc:AlternateContent>
          <mc:Choice Requires="wpg">
            <w:drawing>
              <wp:inline distT="0" distB="0" distL="0" distR="0" wp14:anchorId="7D164113" wp14:editId="59CB73C8">
                <wp:extent cx="5943600" cy="1995170"/>
                <wp:effectExtent l="1905" t="1905" r="0" b="3175"/>
                <wp:docPr id="283" name="Group 170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1995170"/>
                          <a:chOff x="1440" y="8273"/>
                          <a:chExt cx="9360" cy="3142"/>
                        </a:xfrm>
                      </wpg:grpSpPr>
                      <wps:wsp>
                        <wps:cNvPr id="284" name="AutoShape 1702"/>
                        <wps:cNvSpPr>
                          <a:spLocks noChangeAspect="1" noChangeArrowheads="1" noTextEdit="1"/>
                        </wps:cNvSpPr>
                        <wps:spPr bwMode="auto">
                          <a:xfrm>
                            <a:off x="1440" y="8273"/>
                            <a:ext cx="9360" cy="3142"/>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5" name="Rectangle 1703"/>
                        <wps:cNvSpPr>
                          <a:spLocks noChangeArrowheads="1"/>
                        </wps:cNvSpPr>
                        <wps:spPr bwMode="auto">
                          <a:xfrm>
                            <a:off x="3833" y="8853"/>
                            <a:ext cx="4410" cy="24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86" name="Rectangle 1704"/>
                        <wps:cNvSpPr>
                          <a:spLocks noChangeArrowheads="1"/>
                        </wps:cNvSpPr>
                        <wps:spPr bwMode="auto">
                          <a:xfrm>
                            <a:off x="3563" y="9888"/>
                            <a:ext cx="539" cy="25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87" name="AutoShape 1705"/>
                        <wps:cNvCnPr>
                          <a:cxnSpLocks noChangeShapeType="1"/>
                        </wps:cNvCnPr>
                        <wps:spPr bwMode="auto">
                          <a:xfrm>
                            <a:off x="3698" y="10143"/>
                            <a:ext cx="26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8" name="AutoShape 1706"/>
                        <wps:cNvCnPr>
                          <a:cxnSpLocks noChangeShapeType="1"/>
                        </wps:cNvCnPr>
                        <wps:spPr bwMode="auto">
                          <a:xfrm>
                            <a:off x="3578" y="9888"/>
                            <a:ext cx="508"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9" name="Text Box 1707"/>
                        <wps:cNvSpPr txBox="1">
                          <a:spLocks noChangeArrowheads="1"/>
                        </wps:cNvSpPr>
                        <wps:spPr bwMode="auto">
                          <a:xfrm>
                            <a:off x="2753" y="9828"/>
                            <a:ext cx="975"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189B01E" w14:textId="77777777" w:rsidR="002F76A5" w:rsidRPr="00DF2FCC" w:rsidRDefault="002F76A5" w:rsidP="001D2A7D">
                              <w:pPr>
                                <w:rPr>
                                  <w:rFonts w:ascii="Arial" w:hAnsi="Arial" w:cs="Arial"/>
                                </w:rPr>
                              </w:pPr>
                              <w:r w:rsidRPr="00DF2FCC">
                                <w:rPr>
                                  <w:rFonts w:ascii="Arial" w:hAnsi="Arial" w:cs="Arial"/>
                                </w:rPr>
                                <w:t>1.5 V</w:t>
                              </w:r>
                            </w:p>
                          </w:txbxContent>
                        </wps:txbx>
                        <wps:bodyPr rot="0" vert="horz" wrap="square" lIns="91440" tIns="45720" rIns="91440" bIns="45720" anchor="t" anchorCtr="0" upright="1">
                          <a:noAutofit/>
                        </wps:bodyPr>
                      </wps:wsp>
                      <wps:wsp>
                        <wps:cNvPr id="290" name="Rectangle 1708"/>
                        <wps:cNvSpPr>
                          <a:spLocks noChangeArrowheads="1"/>
                        </wps:cNvSpPr>
                        <wps:spPr bwMode="auto">
                          <a:xfrm>
                            <a:off x="7972" y="9602"/>
                            <a:ext cx="540"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1" name="AutoShape 1709"/>
                        <wps:cNvSpPr>
                          <a:spLocks noChangeArrowheads="1"/>
                        </wps:cNvSpPr>
                        <wps:spPr bwMode="auto">
                          <a:xfrm rot="5400000">
                            <a:off x="8112" y="9836"/>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92" name="AutoShape 1710"/>
                        <wps:cNvSpPr>
                          <a:spLocks noChangeArrowheads="1"/>
                        </wps:cNvSpPr>
                        <wps:spPr bwMode="auto">
                          <a:xfrm rot="5400000">
                            <a:off x="8113" y="10091"/>
                            <a:ext cx="284"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93" name="AutoShape 1711"/>
                        <wps:cNvSpPr>
                          <a:spLocks noChangeArrowheads="1"/>
                        </wps:cNvSpPr>
                        <wps:spPr bwMode="auto">
                          <a:xfrm rot="5400000">
                            <a:off x="8112" y="9552"/>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94" name="Rectangle 1712"/>
                        <wps:cNvSpPr>
                          <a:spLocks noChangeArrowheads="1"/>
                        </wps:cNvSpPr>
                        <wps:spPr bwMode="auto">
                          <a:xfrm flipV="1">
                            <a:off x="7942" y="9499"/>
                            <a:ext cx="271"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 name="Rectangle 1713"/>
                        <wps:cNvSpPr>
                          <a:spLocks noChangeArrowheads="1"/>
                        </wps:cNvSpPr>
                        <wps:spPr bwMode="auto">
                          <a:xfrm flipV="1">
                            <a:off x="7942" y="10234"/>
                            <a:ext cx="271"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 name="AutoShape 1714"/>
                        <wps:cNvCnPr>
                          <a:cxnSpLocks noChangeShapeType="1"/>
                        </wps:cNvCnPr>
                        <wps:spPr bwMode="auto">
                          <a:xfrm>
                            <a:off x="8092" y="9603"/>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297" name="Text Box 1715"/>
                        <wps:cNvSpPr txBox="1">
                          <a:spLocks noChangeArrowheads="1"/>
                        </wps:cNvSpPr>
                        <wps:spPr bwMode="auto">
                          <a:xfrm>
                            <a:off x="8422" y="9768"/>
                            <a:ext cx="121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3A082C17" w14:textId="77777777" w:rsidR="002F76A5" w:rsidRPr="00DF2FCC" w:rsidRDefault="002F76A5" w:rsidP="001D2A7D">
                              <w:pPr>
                                <w:rPr>
                                  <w:rFonts w:ascii="Arial" w:hAnsi="Arial" w:cs="Arial"/>
                                </w:rPr>
                              </w:pPr>
                              <w:r>
                                <w:rPr>
                                  <w:rFonts w:ascii="Arial" w:hAnsi="Arial" w:cs="Arial"/>
                                </w:rPr>
                                <w:t>1500 Ω</w:t>
                              </w:r>
                            </w:p>
                          </w:txbxContent>
                        </wps:txbx>
                        <wps:bodyPr rot="0" vert="horz" wrap="square" lIns="91440" tIns="45720" rIns="91440" bIns="45720" anchor="t" anchorCtr="0" upright="1">
                          <a:noAutofit/>
                        </wps:bodyPr>
                      </wps:wsp>
                      <wps:wsp>
                        <wps:cNvPr id="298" name="Text Box 1716"/>
                        <wps:cNvSpPr txBox="1">
                          <a:spLocks noChangeArrowheads="1"/>
                        </wps:cNvSpPr>
                        <wps:spPr bwMode="auto">
                          <a:xfrm>
                            <a:off x="5227" y="8358"/>
                            <a:ext cx="1784"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47E0DB54" w14:textId="77777777" w:rsidR="002F76A5" w:rsidRPr="00DF2FCC" w:rsidRDefault="002F76A5" w:rsidP="001D2A7D">
                              <w:pPr>
                                <w:rPr>
                                  <w:rFonts w:ascii="Arial" w:hAnsi="Arial" w:cs="Arial"/>
                                  <w:b/>
                                </w:rPr>
                              </w:pPr>
                              <w:r w:rsidRPr="00DF2FCC">
                                <w:rPr>
                                  <w:rFonts w:ascii="Arial" w:hAnsi="Arial" w:cs="Arial"/>
                                  <w:b/>
                                </w:rPr>
                                <w:t>NETWORK 1</w:t>
                              </w:r>
                            </w:p>
                          </w:txbxContent>
                        </wps:txbx>
                        <wps:bodyPr rot="0" vert="horz" wrap="square" lIns="91440" tIns="45720" rIns="91440" bIns="45720" anchor="t" anchorCtr="0" upright="1">
                          <a:noAutofit/>
                        </wps:bodyPr>
                      </wps:wsp>
                    </wpg:wgp>
                  </a:graphicData>
                </a:graphic>
              </wp:inline>
            </w:drawing>
          </mc:Choice>
          <mc:Fallback>
            <w:pict>
              <v:group w14:anchorId="7D164113" id="Group 1701" o:spid="_x0000_s1026" style="width:468pt;height:157.1pt;mso-position-horizontal-relative:char;mso-position-vertical-relative:line" coordorigin="1440,8273" coordsize="9360,3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">
                <o:lock v:ext="edit" aspectratio="t"/>
                <v:rect id="AutoShape 1702" o:spid="_x0000_s1027" style="position:absolute;left:1440;top:8273;width:9360;height:3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" fillcolor="white [3212]" stroked="f">
                  <o:lock v:ext="edit" aspectratio="t" text="t"/>
                </v:rect>
                <v:rect id="Rectangle 1703" o:spid="_x0000_s1028" style="position:absolute;left:3833;top:8853;width:4410;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" strokeweight="1.5pt"/>
                <v:rect id="Rectangle 1704" o:spid="_x0000_s1029" style="position:absolute;left:3563;top:9888;width:539;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" strokecolor="white [3212]"/>
                <v:shapetype id="_x0000_t32" coordsize="21600,21600" o:spt="32" o:oned="t" path="m,l21600,21600e" filled="f">
                  <v:path arrowok="t" fillok="f" o:connecttype="none"/>
                  <o:lock v:ext="edit" shapetype="t"/>
                </v:shapetype>
                <v:shape id="AutoShape 1705" o:spid="_x0000_s1030" type="#_x0000_t32" style="position:absolute;left:3698;top:10143;width:26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" strokeweight="1.5pt"/>
                <v:shape id="AutoShape 1706" o:spid="_x0000_s1031" type="#_x0000_t32" style="position:absolute;left:3578;top:9888;width:508;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" strokeweight="1.5pt"/>
                <v:shapetype id="_x0000_t202" coordsize="21600,21600" o:spt="202" path="m,l,21600r21600,l21600,xe">
                  <v:stroke joinstyle="miter"/>
                  <v:path gradientshapeok="t" o:connecttype="rect"/>
                </v:shapetype>
                <v:shape id="Text Box 1707" o:spid="_x0000_s1032" type="#_x0000_t202" style="position:absolute;left:2753;top:9828;width:97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" filled="f" stroked="f" strokecolor="white [3212]">
                  <v:textbox>
                    <w:txbxContent>
                      <w:p w14:paraId="1189B01E" w14:textId="77777777" w:rsidR="002F76A5" w:rsidRPr="00DF2FCC" w:rsidRDefault="002F76A5" w:rsidP="001D2A7D">
                        <w:pPr>
                          <w:rPr>
                            <w:rFonts w:ascii="Arial" w:hAnsi="Arial" w:cs="Arial"/>
                          </w:rPr>
                        </w:pPr>
                        <w:r w:rsidRPr="00DF2FCC">
                          <w:rPr>
                            <w:rFonts w:ascii="Arial" w:hAnsi="Arial" w:cs="Arial"/>
                          </w:rPr>
                          <w:t>1.5 V</w:t>
                        </w:r>
                      </w:p>
                    </w:txbxContent>
                  </v:textbox>
                </v:shape>
                <v:rect id="Rectangle 1708" o:spid="_x0000_s1033" style="position:absolute;left:7972;top:9602;width:540;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" strokecolor="white [3212]"/>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709" o:spid="_x0000_s1034" type="#_x0000_t5" style="position:absolute;left:8112;top:9836;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" strokeweight="1.5pt"/>
                <v:shape id="AutoShape 1710" o:spid="_x0000_s1035" type="#_x0000_t5" style="position:absolute;left:8113;top:10091;width:284;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" strokeweight="1.5pt"/>
                <v:shape id="AutoShape 1711" o:spid="_x0000_s1036" type="#_x0000_t5" style="position:absolute;left:8112;top:9552;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" strokeweight="1.5pt"/>
                <v:rect id="Rectangle 1712" o:spid="_x0000_s1037" style="position:absolute;left:7942;top:9499;width:271;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" fillcolor="white [3212]" strokecolor="white [3212]"/>
                <v:rect id="Rectangle 1713" o:spid="_x0000_s1038" style="position:absolute;left:7942;top:10234;width:271;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" fillcolor="white [3212]" strokecolor="white [3212]"/>
                <v:shape id="AutoShape 1714" o:spid="_x0000_s1039" type="#_x0000_t32" style="position:absolute;left:8092;top:9603;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" strokecolor="white [3212]" strokeweight="6pt"/>
                <v:shape id="Text Box 1715" o:spid="_x0000_s1040" type="#_x0000_t202" style="position:absolute;left:8422;top:9768;width:1215;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" filled="f" stroked="f" strokecolor="white [3212]">
                  <v:textbox>
                    <w:txbxContent>
                      <w:p w14:paraId="3A082C17" w14:textId="77777777" w:rsidR="002F76A5" w:rsidRPr="00DF2FCC" w:rsidRDefault="002F76A5" w:rsidP="001D2A7D">
                        <w:pPr>
                          <w:rPr>
                            <w:rFonts w:ascii="Arial" w:hAnsi="Arial" w:cs="Arial"/>
                          </w:rPr>
                        </w:pPr>
                        <w:r>
                          <w:rPr>
                            <w:rFonts w:ascii="Arial" w:hAnsi="Arial" w:cs="Arial"/>
                          </w:rPr>
                          <w:t>1500 Ω</w:t>
                        </w:r>
                      </w:p>
                    </w:txbxContent>
                  </v:textbox>
                </v:shape>
                <v:shape id="Text Box 1716" o:spid="_x0000_s1041" type="#_x0000_t202" style="position:absolute;left:5227;top:8358;width:1784;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" filled="f" stroked="f" strokecolor="white [3212]">
                  <v:textbox>
                    <w:txbxContent>
                      <w:p w14:paraId="47E0DB54" w14:textId="77777777" w:rsidR="002F76A5" w:rsidRPr="00DF2FCC" w:rsidRDefault="002F76A5" w:rsidP="001D2A7D">
                        <w:pPr>
                          <w:rPr>
                            <w:rFonts w:ascii="Arial" w:hAnsi="Arial" w:cs="Arial"/>
                            <w:b/>
                          </w:rPr>
                        </w:pPr>
                        <w:r w:rsidRPr="00DF2FCC">
                          <w:rPr>
                            <w:rFonts w:ascii="Arial" w:hAnsi="Arial" w:cs="Arial"/>
                            <w:b/>
                          </w:rPr>
                          <w:t>NETWORK 1</w:t>
                        </w:r>
                      </w:p>
                    </w:txbxContent>
                  </v:textbox>
                </v:shape>
                <w10:anchorlock/>
              </v:group>
            </w:pict>
          </mc:Fallback>
        </mc:AlternateContent>
      </w:r>
    </w:p>
    <w:p w14:paraId="7CBC5C6D" w14:textId="31646457" w:rsidR="00092D85" w:rsidRPr="002F76A5" w:rsidRDefault="001D2A7D" w:rsidP="001D2A7D">
      <w:pPr>
        <w:jc w:val="both"/>
        <w:rPr>
          <w:rFonts w:ascii="Arial" w:hAnsi="Arial" w:cs="Arial"/>
          <w:sz w:val="24"/>
          <w:szCs w:val="24"/>
          <w:highlight w:val="yellow"/>
          <w:u w:val="single"/>
        </w:rPr>
      </w:pPr>
      <w:r w:rsidRPr="002F76A5">
        <w:rPr>
          <w:rFonts w:ascii="Arial" w:hAnsi="Arial" w:cs="Arial"/>
          <w:sz w:val="24"/>
          <w:szCs w:val="24"/>
          <w:highlight w:val="yellow"/>
        </w:rPr>
        <w:t>Current (Network 1</w:t>
      </w:r>
      <w:r w:rsidR="00092D85" w:rsidRPr="002F76A5">
        <w:rPr>
          <w:rFonts w:ascii="Arial" w:hAnsi="Arial" w:cs="Arial"/>
          <w:sz w:val="24"/>
          <w:szCs w:val="24"/>
          <w:highlight w:val="yellow"/>
        </w:rPr>
        <w:t>): ____________A</w:t>
      </w:r>
      <w:r w:rsidR="00092D85" w:rsidRPr="002F76A5">
        <w:rPr>
          <w:rFonts w:ascii="Arial" w:hAnsi="Arial" w:cs="Arial"/>
          <w:sz w:val="24"/>
          <w:szCs w:val="24"/>
          <w:highlight w:val="yellow"/>
          <w:u w:val="single"/>
        </w:rPr>
        <w:t xml:space="preserve"> </w:t>
      </w:r>
    </w:p>
    <w:p w14:paraId="6132B43C" w14:textId="77777777" w:rsidR="001D2A7D" w:rsidRPr="002F76A5" w:rsidRDefault="001D2A7D" w:rsidP="001D2A7D">
      <w:pPr>
        <w:jc w:val="both"/>
        <w:rPr>
          <w:rFonts w:ascii="Arial" w:hAnsi="Arial" w:cs="Arial"/>
          <w:sz w:val="24"/>
          <w:szCs w:val="24"/>
          <w:highlight w:val="yellow"/>
          <w:u w:val="single"/>
        </w:rPr>
      </w:pPr>
      <w:r w:rsidRPr="002F76A5">
        <w:rPr>
          <w:rFonts w:ascii="Arial" w:hAnsi="Arial" w:cs="Arial"/>
          <w:sz w:val="24"/>
          <w:szCs w:val="24"/>
          <w:highlight w:val="yellow"/>
          <w:u w:val="single"/>
        </w:rPr>
        <w:t>Exercise 2</w:t>
      </w:r>
    </w:p>
    <w:p w14:paraId="71395EB3"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ab/>
        <w:t>Measure the voltage across the resistor, the resistance of the resistor, and the current flowing through the above circuit (Network 1).</w:t>
      </w:r>
    </w:p>
    <w:p w14:paraId="40F2F15D" w14:textId="77777777" w:rsidR="001D2A7D" w:rsidRPr="002F76A5" w:rsidRDefault="001D2A7D" w:rsidP="001D2A7D">
      <w:pPr>
        <w:jc w:val="both"/>
        <w:rPr>
          <w:rFonts w:ascii="Arial" w:hAnsi="Arial" w:cs="Arial"/>
          <w:sz w:val="24"/>
          <w:szCs w:val="24"/>
          <w:highlight w:val="yellow"/>
        </w:rPr>
      </w:pPr>
      <w:r w:rsidRPr="002F76A5">
        <w:rPr>
          <w:rFonts w:ascii="Arial" w:hAnsi="Arial" w:cs="Arial"/>
          <w:noProof/>
          <w:sz w:val="24"/>
          <w:szCs w:val="24"/>
          <w:highlight w:val="yellow"/>
        </w:rPr>
        <w:drawing>
          <wp:inline distT="0" distB="0" distL="0" distR="0" wp14:anchorId="6D259F7D" wp14:editId="57646476">
            <wp:extent cx="1205294" cy="2066159"/>
            <wp:effectExtent l="0" t="0" r="0" b="0"/>
            <wp:docPr id="4" name="Picture 17" descr="C:\Teaching related\LAB part of Bio350 Spring 2010\1Modeling biological membranes\JOVE circuit and nerve\Figure 3 voltmet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Teaching related\LAB part of Bio350 Spring 2010\1Modeling biological membranes\JOVE circuit and nerve\Figure 3 voltmeter.tif"/>
                    <pic:cNvPicPr>
                      <a:picLocks noChangeAspect="1" noChangeArrowheads="1"/>
                    </pic:cNvPicPr>
                  </pic:nvPicPr>
                  <pic:blipFill>
                    <a:blip r:embed="rId11" cstate="print"/>
                    <a:srcRect/>
                    <a:stretch>
                      <a:fillRect/>
                    </a:stretch>
                  </pic:blipFill>
                  <pic:spPr bwMode="auto">
                    <a:xfrm>
                      <a:off x="0" y="0"/>
                      <a:ext cx="1205391" cy="2066325"/>
                    </a:xfrm>
                    <a:prstGeom prst="rect">
                      <a:avLst/>
                    </a:prstGeom>
                    <a:noFill/>
                    <a:ln w="9525">
                      <a:noFill/>
                      <a:miter lim="800000"/>
                      <a:headEnd/>
                      <a:tailEnd/>
                    </a:ln>
                  </pic:spPr>
                </pic:pic>
              </a:graphicData>
            </a:graphic>
          </wp:inline>
        </w:drawing>
      </w:r>
      <w:r w:rsidRPr="002F76A5">
        <w:rPr>
          <w:rFonts w:ascii="Arial" w:hAnsi="Arial" w:cs="Arial"/>
          <w:sz w:val="24"/>
          <w:szCs w:val="24"/>
          <w:highlight w:val="yellow"/>
        </w:rPr>
        <w:tab/>
      </w:r>
    </w:p>
    <w:p w14:paraId="43224BD6"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 xml:space="preserve">Figure 3: </w:t>
      </w:r>
      <w:proofErr w:type="spellStart"/>
      <w:r w:rsidRPr="002F76A5">
        <w:rPr>
          <w:rFonts w:ascii="Arial" w:hAnsi="Arial" w:cs="Arial"/>
          <w:sz w:val="24"/>
          <w:szCs w:val="24"/>
          <w:highlight w:val="yellow"/>
        </w:rPr>
        <w:t>Wavetek</w:t>
      </w:r>
      <w:proofErr w:type="spellEnd"/>
      <w:r w:rsidRPr="002F76A5">
        <w:rPr>
          <w:rFonts w:ascii="Arial" w:hAnsi="Arial" w:cs="Arial"/>
          <w:sz w:val="24"/>
          <w:szCs w:val="24"/>
          <w:highlight w:val="yellow"/>
        </w:rPr>
        <w:t xml:space="preserve"> Meterman voltmeter</w:t>
      </w:r>
    </w:p>
    <w:p w14:paraId="15C41C6C" w14:textId="77777777" w:rsidR="002F15E6"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Recreate Network 1 on the bre</w:t>
      </w:r>
      <w:r w:rsidR="00520F74" w:rsidRPr="002F76A5">
        <w:rPr>
          <w:rFonts w:ascii="Arial" w:hAnsi="Arial" w:cs="Arial"/>
          <w:sz w:val="24"/>
          <w:szCs w:val="24"/>
          <w:highlight w:val="yellow"/>
        </w:rPr>
        <w:t>adboard using a 1500 Ω resistor. T</w:t>
      </w:r>
      <w:r w:rsidRPr="002F76A5">
        <w:rPr>
          <w:rFonts w:ascii="Arial" w:hAnsi="Arial" w:cs="Arial"/>
          <w:sz w:val="24"/>
          <w:szCs w:val="24"/>
          <w:highlight w:val="yellow"/>
        </w:rPr>
        <w:t xml:space="preserve">he </w:t>
      </w:r>
      <w:proofErr w:type="spellStart"/>
      <w:r w:rsidRPr="002F76A5">
        <w:rPr>
          <w:rFonts w:ascii="Arial" w:hAnsi="Arial" w:cs="Arial"/>
          <w:sz w:val="24"/>
          <w:szCs w:val="24"/>
          <w:highlight w:val="yellow"/>
        </w:rPr>
        <w:t>PowerLab</w:t>
      </w:r>
      <w:proofErr w:type="spellEnd"/>
      <w:r w:rsidRPr="002F76A5">
        <w:rPr>
          <w:rFonts w:ascii="Arial" w:hAnsi="Arial" w:cs="Arial"/>
          <w:sz w:val="24"/>
          <w:szCs w:val="24"/>
          <w:highlight w:val="yellow"/>
        </w:rPr>
        <w:t xml:space="preserve"> serves as the voltage source (1.5 V). Measurements of voltage, current, and re</w:t>
      </w:r>
      <w:r w:rsidR="00520F74" w:rsidRPr="002F76A5">
        <w:rPr>
          <w:rFonts w:ascii="Arial" w:hAnsi="Arial" w:cs="Arial"/>
          <w:sz w:val="24"/>
          <w:szCs w:val="24"/>
          <w:highlight w:val="yellow"/>
        </w:rPr>
        <w:t>sistance are made with the Volt</w:t>
      </w:r>
      <w:r w:rsidRPr="002F76A5">
        <w:rPr>
          <w:rFonts w:ascii="Arial" w:hAnsi="Arial" w:cs="Arial"/>
          <w:sz w:val="24"/>
          <w:szCs w:val="24"/>
          <w:highlight w:val="yellow"/>
        </w:rPr>
        <w:t>meter</w:t>
      </w:r>
      <w:r w:rsidR="00520F74" w:rsidRPr="002F76A5">
        <w:rPr>
          <w:rFonts w:ascii="Arial" w:hAnsi="Arial" w:cs="Arial"/>
          <w:sz w:val="24"/>
          <w:szCs w:val="24"/>
          <w:highlight w:val="yellow"/>
        </w:rPr>
        <w:t>. In order for the Volt</w:t>
      </w:r>
      <w:r w:rsidRPr="002F76A5">
        <w:rPr>
          <w:rFonts w:ascii="Arial" w:hAnsi="Arial" w:cs="Arial"/>
          <w:sz w:val="24"/>
          <w:szCs w:val="24"/>
          <w:highlight w:val="yellow"/>
        </w:rPr>
        <w:t xml:space="preserve">meter to gather accurate data, both the red and black probes must be in contact with bare wire in circuit. Also, the dial should be adjusted to </w:t>
      </w:r>
      <w:r w:rsidR="00B20F19" w:rsidRPr="002F76A5">
        <w:rPr>
          <w:rFonts w:ascii="Arial" w:hAnsi="Arial" w:cs="Arial"/>
          <w:sz w:val="24"/>
          <w:szCs w:val="24"/>
          <w:highlight w:val="yellow"/>
        </w:rPr>
        <w:t>“</w:t>
      </w:r>
      <w:r w:rsidRPr="002F76A5">
        <w:rPr>
          <w:rFonts w:ascii="Arial" w:hAnsi="Arial" w:cs="Arial"/>
          <w:sz w:val="24"/>
          <w:szCs w:val="24"/>
          <w:highlight w:val="yellow"/>
        </w:rPr>
        <w:t xml:space="preserve">DC </w:t>
      </w:r>
      <w:r w:rsidR="00B20F19" w:rsidRPr="002F76A5">
        <w:rPr>
          <w:rFonts w:ascii="Arial" w:hAnsi="Arial" w:cs="Arial"/>
          <w:sz w:val="24"/>
          <w:szCs w:val="24"/>
          <w:highlight w:val="yellow"/>
        </w:rPr>
        <w:t>V</w:t>
      </w:r>
      <w:r w:rsidRPr="002F76A5">
        <w:rPr>
          <w:rFonts w:ascii="Arial" w:hAnsi="Arial" w:cs="Arial"/>
          <w:sz w:val="24"/>
          <w:szCs w:val="24"/>
          <w:highlight w:val="yellow"/>
        </w:rPr>
        <w:t>oltage</w:t>
      </w:r>
      <w:r w:rsidR="00B20F19" w:rsidRPr="002F76A5">
        <w:rPr>
          <w:rFonts w:ascii="Arial" w:hAnsi="Arial" w:cs="Arial"/>
          <w:sz w:val="24"/>
          <w:szCs w:val="24"/>
          <w:highlight w:val="yellow"/>
        </w:rPr>
        <w:t>”</w:t>
      </w:r>
      <w:r w:rsidRPr="002F76A5">
        <w:rPr>
          <w:rFonts w:ascii="Arial" w:hAnsi="Arial" w:cs="Arial"/>
          <w:sz w:val="24"/>
          <w:szCs w:val="24"/>
          <w:highlight w:val="yellow"/>
        </w:rPr>
        <w:t xml:space="preserve"> in a range appropriate for the scale of any individual experimental setup. </w:t>
      </w:r>
    </w:p>
    <w:p w14:paraId="1F83203F" w14:textId="77777777" w:rsidR="002F15E6" w:rsidRPr="002F76A5" w:rsidRDefault="001D2A7D" w:rsidP="002F15E6">
      <w:pPr>
        <w:pStyle w:val="ListParagraph"/>
        <w:numPr>
          <w:ilvl w:val="0"/>
          <w:numId w:val="3"/>
        </w:numPr>
        <w:jc w:val="both"/>
        <w:rPr>
          <w:rFonts w:ascii="Arial" w:hAnsi="Arial" w:cs="Arial"/>
          <w:szCs w:val="24"/>
          <w:highlight w:val="yellow"/>
        </w:rPr>
      </w:pPr>
      <w:r w:rsidRPr="002F76A5">
        <w:rPr>
          <w:rFonts w:ascii="Arial" w:hAnsi="Arial" w:cs="Arial"/>
          <w:szCs w:val="24"/>
          <w:highlight w:val="yellow"/>
        </w:rPr>
        <w:lastRenderedPageBreak/>
        <w:t>For the voltage measure</w:t>
      </w:r>
      <w:r w:rsidR="00D03D3A" w:rsidRPr="002F76A5">
        <w:rPr>
          <w:rFonts w:ascii="Arial" w:hAnsi="Arial" w:cs="Arial"/>
          <w:szCs w:val="24"/>
          <w:highlight w:val="yellow"/>
        </w:rPr>
        <w:t>ment, touch both probes of the volt</w:t>
      </w:r>
      <w:r w:rsidRPr="002F76A5">
        <w:rPr>
          <w:rFonts w:ascii="Arial" w:hAnsi="Arial" w:cs="Arial"/>
          <w:szCs w:val="24"/>
          <w:highlight w:val="yellow"/>
        </w:rPr>
        <w:t>meter across the two ends of the resistor</w:t>
      </w:r>
      <w:r w:rsidR="00852500" w:rsidRPr="002F76A5">
        <w:rPr>
          <w:rFonts w:ascii="Arial" w:hAnsi="Arial" w:cs="Arial"/>
          <w:szCs w:val="24"/>
          <w:highlight w:val="yellow"/>
        </w:rPr>
        <w:t xml:space="preserve"> (the voltmeter is in parallel in this circuit)</w:t>
      </w:r>
      <w:r w:rsidRPr="002F76A5">
        <w:rPr>
          <w:rFonts w:ascii="Arial" w:hAnsi="Arial" w:cs="Arial"/>
          <w:szCs w:val="24"/>
          <w:highlight w:val="yellow"/>
        </w:rPr>
        <w:t xml:space="preserve">. </w:t>
      </w:r>
    </w:p>
    <w:p w14:paraId="0478CF88" w14:textId="77777777" w:rsidR="00092D85" w:rsidRPr="002F76A5" w:rsidRDefault="00092D85" w:rsidP="00092D85">
      <w:pPr>
        <w:pStyle w:val="ListParagraph"/>
        <w:ind w:left="360"/>
        <w:jc w:val="both"/>
        <w:rPr>
          <w:rFonts w:ascii="Arial" w:hAnsi="Arial" w:cs="Arial"/>
          <w:szCs w:val="24"/>
          <w:highlight w:val="yellow"/>
        </w:rPr>
      </w:pPr>
    </w:p>
    <w:p w14:paraId="29BE4230" w14:textId="736A22C3" w:rsidR="002F15E6" w:rsidRPr="002F76A5" w:rsidRDefault="002F15E6" w:rsidP="00092D85">
      <w:pPr>
        <w:pStyle w:val="ListParagraph"/>
        <w:ind w:left="360"/>
        <w:jc w:val="both"/>
        <w:rPr>
          <w:rFonts w:ascii="Arial" w:hAnsi="Arial" w:cs="Arial"/>
          <w:szCs w:val="24"/>
          <w:highlight w:val="yellow"/>
        </w:rPr>
      </w:pPr>
      <w:r w:rsidRPr="002F76A5">
        <w:rPr>
          <w:rFonts w:ascii="Arial" w:hAnsi="Arial" w:cs="Arial"/>
          <w:szCs w:val="24"/>
          <w:highlight w:val="yellow"/>
        </w:rPr>
        <w:t>Voltage (Network 1): ________________V</w:t>
      </w:r>
    </w:p>
    <w:p w14:paraId="02FE049B" w14:textId="77777777" w:rsidR="002F15E6" w:rsidRPr="002F76A5" w:rsidRDefault="001D2A7D" w:rsidP="002F15E6">
      <w:pPr>
        <w:pStyle w:val="ListParagraph"/>
        <w:numPr>
          <w:ilvl w:val="0"/>
          <w:numId w:val="3"/>
        </w:numPr>
        <w:jc w:val="both"/>
        <w:rPr>
          <w:rFonts w:ascii="Arial" w:hAnsi="Arial" w:cs="Arial"/>
          <w:szCs w:val="24"/>
          <w:highlight w:val="yellow"/>
        </w:rPr>
      </w:pPr>
      <w:r w:rsidRPr="002F76A5">
        <w:rPr>
          <w:rFonts w:ascii="Arial" w:hAnsi="Arial" w:cs="Arial"/>
          <w:szCs w:val="24"/>
          <w:highlight w:val="yellow"/>
        </w:rPr>
        <w:t xml:space="preserve">When measuring the resistance of the resistor (not the voltage drop), DISCONNECT the voltage source and, again, touch both probes across the resistor. </w:t>
      </w:r>
    </w:p>
    <w:p w14:paraId="660367A0" w14:textId="77777777" w:rsidR="00092D85" w:rsidRPr="002F76A5" w:rsidRDefault="00092D85" w:rsidP="00092D85">
      <w:pPr>
        <w:pStyle w:val="ListParagraph"/>
        <w:ind w:left="360"/>
        <w:jc w:val="both"/>
        <w:rPr>
          <w:rFonts w:ascii="Arial" w:hAnsi="Arial" w:cs="Arial"/>
          <w:szCs w:val="24"/>
          <w:highlight w:val="yellow"/>
        </w:rPr>
      </w:pPr>
    </w:p>
    <w:p w14:paraId="2BAB639C" w14:textId="134D15B6" w:rsidR="002F15E6" w:rsidRPr="002F76A5" w:rsidRDefault="002F15E6" w:rsidP="002F15E6">
      <w:pPr>
        <w:pStyle w:val="ListParagraph"/>
        <w:ind w:left="360"/>
        <w:jc w:val="both"/>
        <w:rPr>
          <w:rFonts w:ascii="Arial" w:hAnsi="Arial" w:cs="Arial"/>
          <w:szCs w:val="24"/>
          <w:highlight w:val="yellow"/>
        </w:rPr>
      </w:pPr>
      <w:r w:rsidRPr="002F76A5">
        <w:rPr>
          <w:rFonts w:ascii="Arial" w:hAnsi="Arial" w:cs="Arial"/>
          <w:szCs w:val="24"/>
          <w:highlight w:val="yellow"/>
        </w:rPr>
        <w:t>Resistance (Network 1): ________________Ω</w:t>
      </w:r>
    </w:p>
    <w:p w14:paraId="6919132A" w14:textId="77777777" w:rsidR="002F15E6" w:rsidRPr="002F76A5" w:rsidRDefault="002F15E6" w:rsidP="002F15E6">
      <w:pPr>
        <w:pStyle w:val="ListParagraph"/>
        <w:ind w:left="360"/>
        <w:jc w:val="both"/>
        <w:rPr>
          <w:rFonts w:ascii="Arial" w:hAnsi="Arial" w:cs="Arial"/>
          <w:szCs w:val="24"/>
          <w:highlight w:val="yellow"/>
        </w:rPr>
      </w:pPr>
    </w:p>
    <w:p w14:paraId="020114A5" w14:textId="77777777" w:rsidR="001D2A7D" w:rsidRPr="002F76A5" w:rsidRDefault="00D03D3A" w:rsidP="002F15E6">
      <w:pPr>
        <w:pStyle w:val="ListParagraph"/>
        <w:numPr>
          <w:ilvl w:val="0"/>
          <w:numId w:val="3"/>
        </w:numPr>
        <w:jc w:val="both"/>
        <w:rPr>
          <w:rFonts w:ascii="Arial" w:hAnsi="Arial" w:cs="Arial"/>
          <w:szCs w:val="24"/>
          <w:highlight w:val="yellow"/>
        </w:rPr>
      </w:pPr>
      <w:r w:rsidRPr="002F76A5">
        <w:rPr>
          <w:rFonts w:ascii="Arial" w:hAnsi="Arial" w:cs="Arial"/>
          <w:szCs w:val="24"/>
          <w:highlight w:val="yellow"/>
        </w:rPr>
        <w:t>To measure current, the volt</w:t>
      </w:r>
      <w:r w:rsidR="001D2A7D" w:rsidRPr="002F76A5">
        <w:rPr>
          <w:rFonts w:ascii="Arial" w:hAnsi="Arial" w:cs="Arial"/>
          <w:szCs w:val="24"/>
          <w:highlight w:val="yellow"/>
        </w:rPr>
        <w:t>meter mu</w:t>
      </w:r>
      <w:r w:rsidR="00B20F19" w:rsidRPr="002F76A5">
        <w:rPr>
          <w:rFonts w:ascii="Arial" w:hAnsi="Arial" w:cs="Arial"/>
          <w:szCs w:val="24"/>
          <w:highlight w:val="yellow"/>
        </w:rPr>
        <w:t xml:space="preserve">st be in SERIES in the circuit. </w:t>
      </w:r>
      <w:r w:rsidR="00852500" w:rsidRPr="002F76A5">
        <w:rPr>
          <w:rFonts w:ascii="Arial" w:hAnsi="Arial" w:cs="Arial"/>
          <w:szCs w:val="24"/>
          <w:highlight w:val="yellow"/>
        </w:rPr>
        <w:t xml:space="preserve">Break the circuit and add the voltmeter as part of the circuit. </w:t>
      </w:r>
      <w:r w:rsidR="00B20F19" w:rsidRPr="002F76A5">
        <w:rPr>
          <w:rFonts w:ascii="Arial" w:hAnsi="Arial" w:cs="Arial"/>
          <w:szCs w:val="24"/>
          <w:highlight w:val="yellow"/>
        </w:rPr>
        <w:t>*T</w:t>
      </w:r>
      <w:r w:rsidR="001D2A7D" w:rsidRPr="002F76A5">
        <w:rPr>
          <w:rFonts w:ascii="Arial" w:hAnsi="Arial" w:cs="Arial"/>
          <w:szCs w:val="24"/>
          <w:highlight w:val="yellow"/>
        </w:rPr>
        <w:t>ake note that the red and black probes must be oriented properly in reference to the current flow.</w:t>
      </w:r>
      <w:r w:rsidR="00267D89" w:rsidRPr="002F76A5">
        <w:rPr>
          <w:rFonts w:ascii="Arial" w:hAnsi="Arial" w:cs="Arial"/>
          <w:szCs w:val="24"/>
          <w:highlight w:val="yellow"/>
        </w:rPr>
        <w:t xml:space="preserve"> The current might be too low to measure with your voltmeter. If so calculate the current you would expect from the measure of V and R.</w:t>
      </w:r>
    </w:p>
    <w:p w14:paraId="7E819E02" w14:textId="77777777" w:rsidR="00092D85" w:rsidRPr="00977160" w:rsidRDefault="00092D85" w:rsidP="00092D85">
      <w:pPr>
        <w:pStyle w:val="ListParagraph"/>
        <w:ind w:left="360"/>
        <w:jc w:val="both"/>
        <w:rPr>
          <w:rFonts w:ascii="Arial" w:hAnsi="Arial" w:cs="Arial"/>
          <w:szCs w:val="24"/>
        </w:rPr>
      </w:pPr>
    </w:p>
    <w:p w14:paraId="4D97A90A" w14:textId="147D24F3" w:rsidR="001D2A7D" w:rsidRPr="00977160" w:rsidRDefault="002F15E6" w:rsidP="002F15E6">
      <w:pPr>
        <w:pStyle w:val="ListParagraph"/>
        <w:ind w:left="360"/>
        <w:jc w:val="both"/>
        <w:rPr>
          <w:rFonts w:ascii="Arial" w:hAnsi="Arial" w:cs="Arial"/>
          <w:szCs w:val="24"/>
        </w:rPr>
      </w:pPr>
      <w:r w:rsidRPr="00977160">
        <w:rPr>
          <w:rFonts w:ascii="Arial" w:hAnsi="Arial" w:cs="Arial"/>
          <w:szCs w:val="24"/>
        </w:rPr>
        <w:t>Current (Network 1): ________________A</w:t>
      </w:r>
      <w:r w:rsidR="002F76A5">
        <w:rPr>
          <w:rFonts w:ascii="Arial" w:hAnsi="Arial" w:cs="Arial"/>
          <w:szCs w:val="24"/>
        </w:rPr>
        <w:t xml:space="preserve"> </w:t>
      </w:r>
      <w:r w:rsidR="002F76A5" w:rsidRPr="002F76A5">
        <w:rPr>
          <w:rFonts w:ascii="Arial" w:hAnsi="Arial" w:cs="Arial"/>
          <w:szCs w:val="24"/>
          <w:highlight w:val="red"/>
        </w:rPr>
        <w:t>(Just calculate it</w:t>
      </w:r>
      <w:r w:rsidR="007805A1">
        <w:rPr>
          <w:rFonts w:ascii="Arial" w:hAnsi="Arial" w:cs="Arial"/>
          <w:szCs w:val="24"/>
          <w:highlight w:val="red"/>
        </w:rPr>
        <w:t>. Do</w:t>
      </w:r>
      <w:r w:rsidR="002F76A5" w:rsidRPr="002F76A5">
        <w:rPr>
          <w:rFonts w:ascii="Arial" w:hAnsi="Arial" w:cs="Arial"/>
          <w:szCs w:val="24"/>
          <w:highlight w:val="red"/>
        </w:rPr>
        <w:t xml:space="preserve"> not measure it)</w:t>
      </w:r>
    </w:p>
    <w:p w14:paraId="4E3CCE35" w14:textId="77777777" w:rsidR="002F15E6" w:rsidRPr="00977160" w:rsidRDefault="002F15E6" w:rsidP="002F15E6">
      <w:pPr>
        <w:pStyle w:val="ListParagraph"/>
        <w:ind w:left="360"/>
        <w:jc w:val="both"/>
        <w:rPr>
          <w:rFonts w:ascii="Arial" w:hAnsi="Arial" w:cs="Arial"/>
          <w:szCs w:val="24"/>
        </w:rPr>
      </w:pPr>
    </w:p>
    <w:p w14:paraId="0DBF9E79" w14:textId="77777777" w:rsidR="002F15E6"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Now with the Power Lab measure the voltage across Network 1</w:t>
      </w:r>
      <w:r w:rsidR="002F15E6" w:rsidRPr="002F76A5">
        <w:rPr>
          <w:rFonts w:ascii="Arial" w:hAnsi="Arial" w:cs="Arial"/>
          <w:sz w:val="24"/>
          <w:szCs w:val="24"/>
          <w:highlight w:val="yellow"/>
        </w:rPr>
        <w:t>, just as you did with the volt</w:t>
      </w:r>
      <w:r w:rsidRPr="002F76A5">
        <w:rPr>
          <w:rFonts w:ascii="Arial" w:hAnsi="Arial" w:cs="Arial"/>
          <w:sz w:val="24"/>
          <w:szCs w:val="24"/>
          <w:highlight w:val="yellow"/>
        </w:rPr>
        <w:t xml:space="preserve">meter. </w:t>
      </w:r>
    </w:p>
    <w:p w14:paraId="5FC89711" w14:textId="31A87B40" w:rsidR="004C20EF" w:rsidRPr="002F76A5" w:rsidRDefault="004C20EF" w:rsidP="001D2A7D">
      <w:pPr>
        <w:jc w:val="both"/>
        <w:rPr>
          <w:rFonts w:ascii="Arial" w:hAnsi="Arial" w:cs="Arial"/>
          <w:sz w:val="24"/>
          <w:szCs w:val="24"/>
          <w:highlight w:val="yellow"/>
        </w:rPr>
      </w:pPr>
      <w:r w:rsidRPr="002F76A5">
        <w:rPr>
          <w:rFonts w:ascii="Arial" w:hAnsi="Arial" w:cs="Arial"/>
          <w:noProof/>
          <w:sz w:val="24"/>
          <w:szCs w:val="24"/>
          <w:highlight w:val="yellow"/>
        </w:rPr>
        <w:drawing>
          <wp:inline distT="0" distB="0" distL="0" distR="0" wp14:anchorId="278D1514" wp14:editId="1ED51034">
            <wp:extent cx="2704764" cy="3606352"/>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readboard 1.jpg"/>
                    <pic:cNvPicPr/>
                  </pic:nvPicPr>
                  <pic:blipFill>
                    <a:blip r:embed="rId12">
                      <a:extLst>
                        <a:ext uri="{28A0092B-C50C-407E-A947-70E740481C1C}">
                          <a14:useLocalDpi xmlns:a14="http://schemas.microsoft.com/office/drawing/2010/main" val="0"/>
                        </a:ext>
                      </a:extLst>
                    </a:blip>
                    <a:stretch>
                      <a:fillRect/>
                    </a:stretch>
                  </pic:blipFill>
                  <pic:spPr>
                    <a:xfrm>
                      <a:off x="0" y="0"/>
                      <a:ext cx="2710243" cy="3613657"/>
                    </a:xfrm>
                    <a:prstGeom prst="rect">
                      <a:avLst/>
                    </a:prstGeom>
                  </pic:spPr>
                </pic:pic>
              </a:graphicData>
            </a:graphic>
          </wp:inline>
        </w:drawing>
      </w:r>
    </w:p>
    <w:p w14:paraId="6EDB6392" w14:textId="6ABE7AB3" w:rsidR="004C20EF" w:rsidRPr="002F76A5" w:rsidRDefault="004C20EF" w:rsidP="001D2A7D">
      <w:pPr>
        <w:jc w:val="both"/>
        <w:rPr>
          <w:rFonts w:ascii="Arial" w:hAnsi="Arial" w:cs="Arial"/>
          <w:sz w:val="24"/>
          <w:szCs w:val="24"/>
          <w:highlight w:val="yellow"/>
        </w:rPr>
      </w:pPr>
      <w:r w:rsidRPr="002F76A5">
        <w:rPr>
          <w:rFonts w:ascii="Arial" w:hAnsi="Arial" w:cs="Arial"/>
          <w:sz w:val="24"/>
          <w:szCs w:val="24"/>
          <w:highlight w:val="yellow"/>
        </w:rPr>
        <w:t xml:space="preserve">Voltage measuring probe (white). </w:t>
      </w:r>
    </w:p>
    <w:p w14:paraId="0B2F4BEC" w14:textId="28761A97" w:rsidR="002F15E6" w:rsidRPr="002F76A5" w:rsidRDefault="001D2A7D" w:rsidP="002F15E6">
      <w:pPr>
        <w:pStyle w:val="ListParagraph"/>
        <w:numPr>
          <w:ilvl w:val="0"/>
          <w:numId w:val="4"/>
        </w:numPr>
        <w:jc w:val="both"/>
        <w:rPr>
          <w:rFonts w:ascii="Arial" w:hAnsi="Arial" w:cs="Arial"/>
          <w:szCs w:val="24"/>
          <w:highlight w:val="yellow"/>
        </w:rPr>
      </w:pPr>
      <w:r w:rsidRPr="002F76A5">
        <w:rPr>
          <w:rFonts w:ascii="Arial" w:hAnsi="Arial" w:cs="Arial"/>
          <w:szCs w:val="24"/>
          <w:highlight w:val="yellow"/>
        </w:rPr>
        <w:t>Disconnect the voltmeter and co</w:t>
      </w:r>
      <w:r w:rsidR="002F15E6" w:rsidRPr="002F76A5">
        <w:rPr>
          <w:rFonts w:ascii="Arial" w:hAnsi="Arial" w:cs="Arial"/>
          <w:szCs w:val="24"/>
          <w:highlight w:val="yellow"/>
        </w:rPr>
        <w:t>nnect the leads for the voltage-</w:t>
      </w:r>
      <w:r w:rsidRPr="002F76A5">
        <w:rPr>
          <w:rFonts w:ascii="Arial" w:hAnsi="Arial" w:cs="Arial"/>
          <w:szCs w:val="24"/>
          <w:highlight w:val="yellow"/>
        </w:rPr>
        <w:t xml:space="preserve">measuring probe with the red and black clips. </w:t>
      </w:r>
      <w:r w:rsidR="00193587" w:rsidRPr="002F76A5">
        <w:rPr>
          <w:rFonts w:ascii="Arial" w:hAnsi="Arial" w:cs="Arial"/>
          <w:szCs w:val="24"/>
          <w:highlight w:val="yellow"/>
        </w:rPr>
        <w:t xml:space="preserve">Leave the stimulating probes attached. </w:t>
      </w:r>
    </w:p>
    <w:p w14:paraId="3080468C" w14:textId="77777777" w:rsidR="003D256A" w:rsidRPr="002F76A5" w:rsidRDefault="00F52C34" w:rsidP="002F15E6">
      <w:pPr>
        <w:pStyle w:val="ListParagraph"/>
        <w:numPr>
          <w:ilvl w:val="0"/>
          <w:numId w:val="4"/>
        </w:numPr>
        <w:jc w:val="both"/>
        <w:rPr>
          <w:rFonts w:ascii="Arial" w:hAnsi="Arial" w:cs="Arial"/>
          <w:szCs w:val="24"/>
          <w:highlight w:val="yellow"/>
        </w:rPr>
      </w:pPr>
      <w:r w:rsidRPr="002F76A5">
        <w:rPr>
          <w:rFonts w:ascii="Arial" w:hAnsi="Arial" w:cs="Arial"/>
          <w:szCs w:val="24"/>
          <w:highlight w:val="yellow"/>
        </w:rPr>
        <w:t>Open up Lab Chart</w:t>
      </w:r>
      <w:r w:rsidR="003D256A" w:rsidRPr="002F76A5">
        <w:rPr>
          <w:rFonts w:ascii="Arial" w:hAnsi="Arial" w:cs="Arial"/>
          <w:szCs w:val="24"/>
          <w:highlight w:val="yellow"/>
        </w:rPr>
        <w:t xml:space="preserve"> 7.  This can be found using search function under ‘programs.</w:t>
      </w:r>
    </w:p>
    <w:p w14:paraId="441F29F9" w14:textId="77777777" w:rsidR="00F52C34" w:rsidRPr="002F76A5" w:rsidRDefault="00F52C34" w:rsidP="002F15E6">
      <w:pPr>
        <w:pStyle w:val="ListParagraph"/>
        <w:numPr>
          <w:ilvl w:val="0"/>
          <w:numId w:val="4"/>
        </w:numPr>
        <w:jc w:val="both"/>
        <w:rPr>
          <w:rFonts w:ascii="Arial" w:hAnsi="Arial" w:cs="Arial"/>
          <w:szCs w:val="24"/>
          <w:highlight w:val="yellow"/>
        </w:rPr>
      </w:pPr>
      <w:r w:rsidRPr="002F76A5">
        <w:rPr>
          <w:rFonts w:ascii="Arial" w:hAnsi="Arial" w:cs="Arial"/>
          <w:szCs w:val="24"/>
          <w:highlight w:val="yellow"/>
        </w:rPr>
        <w:t xml:space="preserve"> Close all channels except “Channel 1” under “channel settings.”  At the bottom of the page change to 1 </w:t>
      </w:r>
      <w:r w:rsidR="00711FF9" w:rsidRPr="002F76A5">
        <w:rPr>
          <w:rFonts w:ascii="Arial" w:hAnsi="Arial" w:cs="Arial"/>
          <w:szCs w:val="24"/>
          <w:highlight w:val="yellow"/>
        </w:rPr>
        <w:t xml:space="preserve">channel. </w:t>
      </w:r>
    </w:p>
    <w:p w14:paraId="7A9A0960" w14:textId="77777777" w:rsidR="002F15E6" w:rsidRPr="002F76A5" w:rsidRDefault="001D2A7D" w:rsidP="002F15E6">
      <w:pPr>
        <w:pStyle w:val="ListParagraph"/>
        <w:numPr>
          <w:ilvl w:val="0"/>
          <w:numId w:val="4"/>
        </w:numPr>
        <w:jc w:val="both"/>
        <w:rPr>
          <w:rFonts w:ascii="Arial" w:hAnsi="Arial" w:cs="Arial"/>
          <w:szCs w:val="24"/>
          <w:highlight w:val="yellow"/>
        </w:rPr>
      </w:pPr>
      <w:r w:rsidRPr="002F76A5">
        <w:rPr>
          <w:rFonts w:ascii="Arial" w:hAnsi="Arial" w:cs="Arial"/>
          <w:szCs w:val="24"/>
          <w:highlight w:val="yellow"/>
        </w:rPr>
        <w:lastRenderedPageBreak/>
        <w:t>Next</w:t>
      </w:r>
      <w:r w:rsidR="00B20F19" w:rsidRPr="002F76A5">
        <w:rPr>
          <w:rFonts w:ascii="Arial" w:hAnsi="Arial" w:cs="Arial"/>
          <w:szCs w:val="24"/>
          <w:highlight w:val="yellow"/>
        </w:rPr>
        <w:t>,</w:t>
      </w:r>
      <w:r w:rsidRPr="002F76A5">
        <w:rPr>
          <w:rFonts w:ascii="Arial" w:hAnsi="Arial" w:cs="Arial"/>
          <w:szCs w:val="24"/>
          <w:highlight w:val="yellow"/>
        </w:rPr>
        <w:t xml:space="preserve"> proceed t</w:t>
      </w:r>
      <w:r w:rsidR="00B20F19" w:rsidRPr="002F76A5">
        <w:rPr>
          <w:rFonts w:ascii="Arial" w:hAnsi="Arial" w:cs="Arial"/>
          <w:szCs w:val="24"/>
          <w:highlight w:val="yellow"/>
        </w:rPr>
        <w:t xml:space="preserve">o use the cursor to click on </w:t>
      </w:r>
      <w:r w:rsidRPr="002F76A5">
        <w:rPr>
          <w:rFonts w:ascii="Arial" w:hAnsi="Arial" w:cs="Arial"/>
          <w:szCs w:val="24"/>
          <w:highlight w:val="yellow"/>
        </w:rPr>
        <w:t xml:space="preserve"> “Channel </w:t>
      </w:r>
      <w:r w:rsidR="00B20F19" w:rsidRPr="002F76A5">
        <w:rPr>
          <w:rFonts w:ascii="Arial" w:hAnsi="Arial" w:cs="Arial"/>
          <w:szCs w:val="24"/>
          <w:highlight w:val="yellow"/>
        </w:rPr>
        <w:t>1” (right hand side of screen).</w:t>
      </w:r>
      <w:r w:rsidRPr="002F76A5">
        <w:rPr>
          <w:rFonts w:ascii="Arial" w:hAnsi="Arial" w:cs="Arial"/>
          <w:szCs w:val="24"/>
          <w:highlight w:val="yellow"/>
        </w:rPr>
        <w:t xml:space="preserve"> </w:t>
      </w:r>
    </w:p>
    <w:p w14:paraId="02669281" w14:textId="77777777" w:rsidR="002F15E6" w:rsidRPr="002F76A5" w:rsidRDefault="001D2A7D" w:rsidP="002F15E6">
      <w:pPr>
        <w:pStyle w:val="ListParagraph"/>
        <w:numPr>
          <w:ilvl w:val="0"/>
          <w:numId w:val="4"/>
        </w:numPr>
        <w:jc w:val="both"/>
        <w:rPr>
          <w:rFonts w:ascii="Arial" w:hAnsi="Arial" w:cs="Arial"/>
          <w:szCs w:val="24"/>
          <w:highlight w:val="yellow"/>
        </w:rPr>
      </w:pPr>
      <w:r w:rsidRPr="002F76A5">
        <w:rPr>
          <w:rFonts w:ascii="Arial" w:hAnsi="Arial" w:cs="Arial"/>
          <w:szCs w:val="24"/>
          <w:highlight w:val="yellow"/>
        </w:rPr>
        <w:t xml:space="preserve">Click and go to “input amplifier”. </w:t>
      </w:r>
    </w:p>
    <w:p w14:paraId="340EFE42" w14:textId="77777777" w:rsidR="002F15E6" w:rsidRPr="002F76A5" w:rsidRDefault="001D2A7D" w:rsidP="001D2A7D">
      <w:pPr>
        <w:pStyle w:val="ListParagraph"/>
        <w:numPr>
          <w:ilvl w:val="0"/>
          <w:numId w:val="4"/>
        </w:numPr>
        <w:jc w:val="both"/>
        <w:rPr>
          <w:rFonts w:ascii="Arial" w:hAnsi="Arial" w:cs="Arial"/>
          <w:szCs w:val="24"/>
          <w:highlight w:val="yellow"/>
        </w:rPr>
      </w:pPr>
      <w:r w:rsidRPr="002F76A5">
        <w:rPr>
          <w:rFonts w:ascii="Arial" w:hAnsi="Arial" w:cs="Arial"/>
          <w:szCs w:val="24"/>
          <w:highlight w:val="yellow"/>
        </w:rPr>
        <w:t>Then</w:t>
      </w:r>
      <w:r w:rsidR="00B20F19" w:rsidRPr="002F76A5">
        <w:rPr>
          <w:rFonts w:ascii="Arial" w:hAnsi="Arial" w:cs="Arial"/>
          <w:szCs w:val="24"/>
          <w:highlight w:val="yellow"/>
        </w:rPr>
        <w:t>,</w:t>
      </w:r>
      <w:r w:rsidRPr="002F76A5">
        <w:rPr>
          <w:rFonts w:ascii="Arial" w:hAnsi="Arial" w:cs="Arial"/>
          <w:szCs w:val="24"/>
          <w:highlight w:val="yellow"/>
        </w:rPr>
        <w:t xml:space="preserve"> in the box</w:t>
      </w:r>
      <w:r w:rsidR="00B20F19" w:rsidRPr="002F76A5">
        <w:rPr>
          <w:rFonts w:ascii="Arial" w:hAnsi="Arial" w:cs="Arial"/>
          <w:szCs w:val="24"/>
          <w:highlight w:val="yellow"/>
        </w:rPr>
        <w:t>,</w:t>
      </w:r>
      <w:r w:rsidRPr="002F76A5">
        <w:rPr>
          <w:rFonts w:ascii="Arial" w:hAnsi="Arial" w:cs="Arial"/>
          <w:szCs w:val="24"/>
          <w:highlight w:val="yellow"/>
        </w:rPr>
        <w:t xml:space="preserve"> click on the “differential” button </w:t>
      </w:r>
      <w:r w:rsidR="006103EE" w:rsidRPr="002F76A5">
        <w:rPr>
          <w:rFonts w:ascii="Arial" w:hAnsi="Arial" w:cs="Arial"/>
          <w:szCs w:val="24"/>
          <w:highlight w:val="yellow"/>
        </w:rPr>
        <w:t>and set range to 200</w:t>
      </w:r>
      <w:r w:rsidRPr="002F76A5">
        <w:rPr>
          <w:rFonts w:ascii="Arial" w:hAnsi="Arial" w:cs="Arial"/>
          <w:szCs w:val="24"/>
          <w:highlight w:val="yellow"/>
        </w:rPr>
        <w:t xml:space="preserve"> </w:t>
      </w:r>
      <w:r w:rsidR="006103EE" w:rsidRPr="002F76A5">
        <w:rPr>
          <w:rFonts w:ascii="Arial" w:hAnsi="Arial" w:cs="Arial"/>
          <w:szCs w:val="24"/>
          <w:highlight w:val="yellow"/>
        </w:rPr>
        <w:t>m</w:t>
      </w:r>
      <w:r w:rsidRPr="002F76A5">
        <w:rPr>
          <w:rFonts w:ascii="Arial" w:hAnsi="Arial" w:cs="Arial"/>
          <w:szCs w:val="24"/>
          <w:highlight w:val="yellow"/>
        </w:rPr>
        <w:t>V. Click “OK” to save changes.</w:t>
      </w:r>
    </w:p>
    <w:p w14:paraId="3E3D07F0" w14:textId="77777777" w:rsidR="002F15E6" w:rsidRPr="002F76A5" w:rsidRDefault="00B20F19" w:rsidP="001D2A7D">
      <w:pPr>
        <w:pStyle w:val="ListParagraph"/>
        <w:numPr>
          <w:ilvl w:val="0"/>
          <w:numId w:val="4"/>
        </w:numPr>
        <w:jc w:val="both"/>
        <w:rPr>
          <w:rFonts w:ascii="Arial" w:hAnsi="Arial" w:cs="Arial"/>
          <w:szCs w:val="24"/>
          <w:highlight w:val="yellow"/>
        </w:rPr>
      </w:pPr>
      <w:r w:rsidRPr="002F76A5">
        <w:rPr>
          <w:rFonts w:ascii="Arial" w:hAnsi="Arial" w:cs="Arial"/>
          <w:szCs w:val="24"/>
          <w:highlight w:val="yellow"/>
        </w:rPr>
        <w:t xml:space="preserve">Click on </w:t>
      </w:r>
      <w:r w:rsidR="001D2A7D" w:rsidRPr="002F76A5">
        <w:rPr>
          <w:rFonts w:ascii="Arial" w:hAnsi="Arial" w:cs="Arial"/>
          <w:szCs w:val="24"/>
          <w:highlight w:val="yellow"/>
        </w:rPr>
        <w:t>“Start” (lower right hand corner) to collect data. One can stop at any time to measure the v</w:t>
      </w:r>
      <w:r w:rsidR="002F15E6" w:rsidRPr="002F76A5">
        <w:rPr>
          <w:rFonts w:ascii="Arial" w:hAnsi="Arial" w:cs="Arial"/>
          <w:szCs w:val="24"/>
          <w:highlight w:val="yellow"/>
        </w:rPr>
        <w:t xml:space="preserve">oltage deflections. </w:t>
      </w:r>
    </w:p>
    <w:p w14:paraId="46666A7D" w14:textId="77777777" w:rsidR="002F15E6" w:rsidRPr="002F76A5" w:rsidRDefault="002F15E6" w:rsidP="001D2A7D">
      <w:pPr>
        <w:pStyle w:val="ListParagraph"/>
        <w:numPr>
          <w:ilvl w:val="0"/>
          <w:numId w:val="4"/>
        </w:numPr>
        <w:jc w:val="both"/>
        <w:rPr>
          <w:rFonts w:ascii="Arial" w:hAnsi="Arial" w:cs="Arial"/>
          <w:szCs w:val="24"/>
          <w:highlight w:val="yellow"/>
        </w:rPr>
      </w:pPr>
      <w:r w:rsidRPr="002F76A5">
        <w:rPr>
          <w:rFonts w:ascii="Arial" w:hAnsi="Arial" w:cs="Arial"/>
          <w:szCs w:val="24"/>
          <w:highlight w:val="yellow"/>
        </w:rPr>
        <w:t xml:space="preserve">To measure </w:t>
      </w:r>
      <w:r w:rsidR="001D2A7D" w:rsidRPr="002F76A5">
        <w:rPr>
          <w:rFonts w:ascii="Arial" w:hAnsi="Arial" w:cs="Arial"/>
          <w:szCs w:val="24"/>
          <w:highlight w:val="yellow"/>
        </w:rPr>
        <w:t>the voltage collected</w:t>
      </w:r>
      <w:r w:rsidR="00B20F19" w:rsidRPr="002F76A5">
        <w:rPr>
          <w:rFonts w:ascii="Arial" w:hAnsi="Arial" w:cs="Arial"/>
          <w:szCs w:val="24"/>
          <w:highlight w:val="yellow"/>
        </w:rPr>
        <w:t>,</w:t>
      </w:r>
      <w:r w:rsidR="001D2A7D" w:rsidRPr="002F76A5">
        <w:rPr>
          <w:rFonts w:ascii="Arial" w:hAnsi="Arial" w:cs="Arial"/>
          <w:szCs w:val="24"/>
          <w:highlight w:val="yellow"/>
        </w:rPr>
        <w:t xml:space="preserve"> click “Stop” and use the “M” cursor (lower left corner) and move it to the baseline by dragging it over. </w:t>
      </w:r>
    </w:p>
    <w:p w14:paraId="62101141" w14:textId="77777777" w:rsidR="001D2A7D" w:rsidRPr="002F76A5" w:rsidRDefault="001D2A7D" w:rsidP="001D2A7D">
      <w:pPr>
        <w:pStyle w:val="ListParagraph"/>
        <w:numPr>
          <w:ilvl w:val="0"/>
          <w:numId w:val="4"/>
        </w:numPr>
        <w:jc w:val="both"/>
        <w:rPr>
          <w:rFonts w:ascii="Arial" w:hAnsi="Arial" w:cs="Arial"/>
          <w:szCs w:val="24"/>
          <w:highlight w:val="yellow"/>
        </w:rPr>
      </w:pPr>
      <w:r w:rsidRPr="002F76A5">
        <w:rPr>
          <w:rFonts w:ascii="Arial" w:hAnsi="Arial" w:cs="Arial"/>
          <w:szCs w:val="24"/>
          <w:highlight w:val="yellow"/>
        </w:rPr>
        <w:t>Then</w:t>
      </w:r>
      <w:r w:rsidR="00B20F19" w:rsidRPr="002F76A5">
        <w:rPr>
          <w:rFonts w:ascii="Arial" w:hAnsi="Arial" w:cs="Arial"/>
          <w:szCs w:val="24"/>
          <w:highlight w:val="yellow"/>
        </w:rPr>
        <w:t>, place</w:t>
      </w:r>
      <w:r w:rsidRPr="002F76A5">
        <w:rPr>
          <w:rFonts w:ascii="Arial" w:hAnsi="Arial" w:cs="Arial"/>
          <w:szCs w:val="24"/>
          <w:highlight w:val="yellow"/>
        </w:rPr>
        <w:t xml:space="preserve"> the free cursor </w:t>
      </w:r>
      <w:r w:rsidR="00B20F19" w:rsidRPr="002F76A5">
        <w:rPr>
          <w:rFonts w:ascii="Arial" w:hAnsi="Arial" w:cs="Arial"/>
          <w:szCs w:val="24"/>
          <w:highlight w:val="yellow"/>
        </w:rPr>
        <w:t>on</w:t>
      </w:r>
      <w:r w:rsidRPr="002F76A5">
        <w:rPr>
          <w:rFonts w:ascii="Arial" w:hAnsi="Arial" w:cs="Arial"/>
          <w:szCs w:val="24"/>
          <w:highlight w:val="yellow"/>
        </w:rPr>
        <w:t xml:space="preserve"> the top of the voltage trace to measure the amplitude. Read the change in voltage (ΔV) and</w:t>
      </w:r>
      <w:r w:rsidR="00FC48A4" w:rsidRPr="002F76A5">
        <w:rPr>
          <w:rFonts w:ascii="Arial" w:hAnsi="Arial" w:cs="Arial"/>
          <w:b/>
          <w:szCs w:val="24"/>
          <w:highlight w:val="yellow"/>
        </w:rPr>
        <w:t xml:space="preserve"> record the data below</w:t>
      </w:r>
      <w:r w:rsidRPr="002F76A5">
        <w:rPr>
          <w:rFonts w:ascii="Arial" w:hAnsi="Arial" w:cs="Arial"/>
          <w:b/>
          <w:szCs w:val="24"/>
          <w:highlight w:val="yellow"/>
        </w:rPr>
        <w:t xml:space="preserve">. </w:t>
      </w:r>
      <w:r w:rsidRPr="002F76A5">
        <w:rPr>
          <w:rFonts w:ascii="Arial" w:hAnsi="Arial" w:cs="Arial"/>
          <w:szCs w:val="24"/>
          <w:highlight w:val="yellow"/>
        </w:rPr>
        <w:t>You can con</w:t>
      </w:r>
      <w:r w:rsidR="00B20F19" w:rsidRPr="002F76A5">
        <w:rPr>
          <w:rFonts w:ascii="Arial" w:hAnsi="Arial" w:cs="Arial"/>
          <w:szCs w:val="24"/>
          <w:highlight w:val="yellow"/>
        </w:rPr>
        <w:t>firm the results with the stand-</w:t>
      </w:r>
      <w:r w:rsidRPr="002F76A5">
        <w:rPr>
          <w:rFonts w:ascii="Arial" w:hAnsi="Arial" w:cs="Arial"/>
          <w:szCs w:val="24"/>
          <w:highlight w:val="yellow"/>
        </w:rPr>
        <w:t xml:space="preserve">alone voltmeter. </w:t>
      </w:r>
    </w:p>
    <w:p w14:paraId="1D72CE45" w14:textId="513D7FC5" w:rsidR="001D2A7D" w:rsidRPr="00466B96" w:rsidRDefault="002F15E6" w:rsidP="001D2A7D">
      <w:pPr>
        <w:jc w:val="both"/>
        <w:rPr>
          <w:rFonts w:ascii="Arial" w:hAnsi="Arial" w:cs="Arial"/>
          <w:sz w:val="24"/>
          <w:szCs w:val="24"/>
        </w:rPr>
      </w:pPr>
      <w:r w:rsidRPr="002F76A5">
        <w:rPr>
          <w:rFonts w:ascii="Arial" w:hAnsi="Arial" w:cs="Arial"/>
          <w:sz w:val="24"/>
          <w:szCs w:val="24"/>
          <w:highlight w:val="yellow"/>
        </w:rPr>
        <w:t>Change in voltage (ΔV)= ________________V</w:t>
      </w:r>
    </w:p>
    <w:p w14:paraId="585FF6DF" w14:textId="77777777" w:rsidR="001D2A7D" w:rsidRPr="00977160" w:rsidRDefault="001D2A7D" w:rsidP="001D2A7D">
      <w:pPr>
        <w:jc w:val="both"/>
        <w:rPr>
          <w:rFonts w:ascii="Arial" w:hAnsi="Arial" w:cs="Arial"/>
          <w:b/>
          <w:sz w:val="24"/>
          <w:szCs w:val="24"/>
        </w:rPr>
      </w:pPr>
      <w:r w:rsidRPr="00977160">
        <w:rPr>
          <w:rFonts w:ascii="Arial" w:hAnsi="Arial" w:cs="Arial"/>
          <w:b/>
          <w:sz w:val="24"/>
          <w:szCs w:val="24"/>
        </w:rPr>
        <w:t>1.4) Resistance and Conductance in Series</w:t>
      </w:r>
    </w:p>
    <w:p w14:paraId="748E9FA0" w14:textId="77777777" w:rsidR="001D2A7D" w:rsidRPr="00977160" w:rsidRDefault="001D2A7D" w:rsidP="001D2A7D">
      <w:pPr>
        <w:jc w:val="both"/>
        <w:rPr>
          <w:rFonts w:ascii="Arial" w:hAnsi="Arial" w:cs="Arial"/>
          <w:sz w:val="24"/>
          <w:szCs w:val="24"/>
        </w:rPr>
      </w:pPr>
      <w:r w:rsidRPr="00977160">
        <w:rPr>
          <w:rFonts w:ascii="Arial" w:hAnsi="Arial" w:cs="Arial"/>
          <w:i/>
          <w:sz w:val="24"/>
          <w:szCs w:val="24"/>
        </w:rPr>
        <w:t>Principle of the Voltage Divider:</w:t>
      </w:r>
      <w:r w:rsidRPr="00977160">
        <w:rPr>
          <w:rFonts w:ascii="Arial" w:hAnsi="Arial" w:cs="Arial"/>
          <w:sz w:val="24"/>
          <w:szCs w:val="24"/>
        </w:rPr>
        <w:t xml:space="preserve"> </w:t>
      </w:r>
      <w:r w:rsidR="00B20F19" w:rsidRPr="00977160">
        <w:rPr>
          <w:rFonts w:ascii="Arial" w:hAnsi="Arial" w:cs="Arial"/>
          <w:sz w:val="24"/>
          <w:szCs w:val="24"/>
        </w:rPr>
        <w:t xml:space="preserve">For resistors in series, the sum of the voltage drops across each resistor is equal to the voltage of the source. </w:t>
      </w:r>
      <w:r w:rsidRPr="00977160">
        <w:rPr>
          <w:rFonts w:ascii="Arial" w:hAnsi="Arial" w:cs="Arial"/>
          <w:sz w:val="24"/>
          <w:szCs w:val="24"/>
        </w:rPr>
        <w:t>The voltage across each individual resistor depends on the fraction of the total resistance that resistor represents. Hence:</w:t>
      </w:r>
    </w:p>
    <w:p w14:paraId="1E8EBC6E"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ab/>
      </w:r>
      <w:r w:rsidRPr="00977160">
        <w:rPr>
          <w:rFonts w:ascii="Arial" w:hAnsi="Arial" w:cs="Arial"/>
          <w:sz w:val="24"/>
          <w:szCs w:val="24"/>
        </w:rPr>
        <w:tab/>
      </w:r>
      <w:r w:rsidRPr="00977160">
        <w:rPr>
          <w:rFonts w:ascii="Arial" w:hAnsi="Arial" w:cs="Arial"/>
          <w:sz w:val="24"/>
          <w:szCs w:val="24"/>
        </w:rPr>
        <w:tab/>
      </w:r>
      <w:r w:rsidRPr="00977160">
        <w:rPr>
          <w:rFonts w:ascii="Arial" w:hAnsi="Arial" w:cs="Arial"/>
          <w:sz w:val="24"/>
          <w:szCs w:val="24"/>
        </w:rPr>
        <w:tab/>
      </w:r>
      <w:r w:rsidRPr="00977160">
        <w:rPr>
          <w:rFonts w:ascii="Arial" w:hAnsi="Arial" w:cs="Arial"/>
          <w:sz w:val="24"/>
          <w:szCs w:val="24"/>
        </w:rPr>
        <w:tab/>
      </w:r>
      <m:oMath>
        <m:sSub>
          <m:sSubPr>
            <m:ctrlPr>
              <w:rPr>
                <w:rFonts w:ascii="Cambria Math" w:hAnsi="Arial" w:cs="Arial"/>
                <w:i/>
                <w:sz w:val="24"/>
                <w:szCs w:val="24"/>
              </w:rPr>
            </m:ctrlPr>
          </m:sSubPr>
          <m:e>
            <m:r>
              <w:rPr>
                <w:rFonts w:ascii="Cambria Math" w:hAnsi="Cambria Math" w:cs="Arial"/>
                <w:sz w:val="24"/>
                <w:szCs w:val="24"/>
              </w:rPr>
              <m:t>V</m:t>
            </m:r>
          </m:e>
          <m:sub>
            <m:r>
              <w:rPr>
                <w:rFonts w:ascii="Cambria Math" w:hAnsi="Arial" w:cs="Arial"/>
                <w:sz w:val="24"/>
                <w:szCs w:val="24"/>
              </w:rPr>
              <m:t>1</m:t>
            </m:r>
          </m:sub>
        </m:sSub>
        <m:r>
          <w:rPr>
            <w:rFonts w:ascii="Cambria Math" w:hAnsi="Arial" w:cs="Arial"/>
            <w:sz w:val="24"/>
            <w:szCs w:val="24"/>
          </w:rPr>
          <m:t xml:space="preserve">= </m:t>
        </m:r>
        <m:sSub>
          <m:sSubPr>
            <m:ctrlPr>
              <w:rPr>
                <w:rFonts w:ascii="Cambria Math" w:hAnsi="Arial" w:cs="Arial"/>
                <w:i/>
                <w:sz w:val="24"/>
                <w:szCs w:val="24"/>
              </w:rPr>
            </m:ctrlPr>
          </m:sSubPr>
          <m:e>
            <m:r>
              <w:rPr>
                <w:rFonts w:ascii="Cambria Math" w:hAnsi="Cambria Math" w:cs="Arial"/>
                <w:sz w:val="24"/>
                <w:szCs w:val="24"/>
              </w:rPr>
              <m:t>V</m:t>
            </m:r>
          </m:e>
          <m:sub>
            <m:r>
              <w:rPr>
                <w:rFonts w:ascii="Cambria Math" w:hAnsi="Arial" w:cs="Arial"/>
                <w:sz w:val="24"/>
                <w:szCs w:val="24"/>
              </w:rPr>
              <m:t>(</m:t>
            </m:r>
            <m:r>
              <w:rPr>
                <w:rFonts w:ascii="Cambria Math" w:hAnsi="Cambria Math" w:cs="Arial"/>
                <w:sz w:val="24"/>
                <w:szCs w:val="24"/>
              </w:rPr>
              <m:t>source</m:t>
            </m:r>
            <m:r>
              <w:rPr>
                <w:rFonts w:ascii="Cambria Math" w:hAnsi="Arial" w:cs="Arial"/>
                <w:sz w:val="24"/>
                <w:szCs w:val="24"/>
              </w:rPr>
              <m:t>)</m:t>
            </m:r>
          </m:sub>
        </m:sSub>
        <m:f>
          <m:fPr>
            <m:ctrlPr>
              <w:rPr>
                <w:rFonts w:ascii="Cambria Math" w:hAnsi="Arial" w:cs="Arial"/>
                <w:i/>
                <w:sz w:val="24"/>
                <w:szCs w:val="24"/>
              </w:rPr>
            </m:ctrlPr>
          </m:fPr>
          <m:num>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1</m:t>
                </m:r>
              </m:sub>
            </m:sSub>
          </m:num>
          <m:den>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1</m:t>
                </m:r>
              </m:sub>
            </m:sSub>
            <m:r>
              <w:rPr>
                <w:rFonts w:ascii="Cambria Math" w:hAnsi="Arial" w:cs="Arial"/>
                <w:sz w:val="24"/>
                <w:szCs w:val="24"/>
              </w:rPr>
              <m:t>+</m:t>
            </m:r>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2</m:t>
                </m:r>
              </m:sub>
            </m:sSub>
          </m:den>
        </m:f>
      </m:oMath>
    </w:p>
    <w:p w14:paraId="64DF92D0"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A pair of resistors will divide a voltage in the ratio of their individual resistances.</w:t>
      </w:r>
    </w:p>
    <w:p w14:paraId="70102102" w14:textId="77777777" w:rsidR="00852500" w:rsidRDefault="00852500" w:rsidP="001D2A7D">
      <w:pPr>
        <w:jc w:val="both"/>
        <w:rPr>
          <w:rFonts w:ascii="Arial" w:hAnsi="Arial" w:cs="Arial"/>
          <w:sz w:val="24"/>
          <w:szCs w:val="24"/>
          <w:u w:val="single"/>
        </w:rPr>
      </w:pPr>
    </w:p>
    <w:p w14:paraId="35CF35B3" w14:textId="77777777" w:rsidR="001D2A7D" w:rsidRPr="002F76A5" w:rsidRDefault="001D2A7D" w:rsidP="001D2A7D">
      <w:pPr>
        <w:jc w:val="both"/>
        <w:rPr>
          <w:rFonts w:ascii="Arial" w:hAnsi="Arial" w:cs="Arial"/>
          <w:sz w:val="24"/>
          <w:szCs w:val="24"/>
          <w:highlight w:val="yellow"/>
          <w:u w:val="single"/>
        </w:rPr>
      </w:pPr>
      <w:r w:rsidRPr="002F76A5">
        <w:rPr>
          <w:rFonts w:ascii="Arial" w:hAnsi="Arial" w:cs="Arial"/>
          <w:sz w:val="24"/>
          <w:szCs w:val="24"/>
          <w:highlight w:val="yellow"/>
          <w:u w:val="single"/>
        </w:rPr>
        <w:t>Exercise 3</w:t>
      </w:r>
    </w:p>
    <w:p w14:paraId="55E6EC78" w14:textId="77777777" w:rsidR="004C20EF" w:rsidRPr="002F76A5" w:rsidRDefault="004C20EF" w:rsidP="001D2A7D">
      <w:pPr>
        <w:jc w:val="both"/>
        <w:rPr>
          <w:rFonts w:ascii="Arial" w:hAnsi="Arial" w:cs="Arial"/>
          <w:sz w:val="24"/>
          <w:szCs w:val="24"/>
          <w:highlight w:val="yellow"/>
          <w:u w:val="single"/>
        </w:rPr>
      </w:pPr>
    </w:p>
    <w:p w14:paraId="694BE420" w14:textId="5DDB658F" w:rsidR="001D2A7D" w:rsidRPr="002F76A5" w:rsidRDefault="001D2A7D" w:rsidP="001D2A7D">
      <w:pPr>
        <w:jc w:val="both"/>
        <w:rPr>
          <w:rFonts w:ascii="Arial" w:hAnsi="Arial" w:cs="Arial"/>
          <w:sz w:val="24"/>
          <w:szCs w:val="24"/>
          <w:highlight w:val="red"/>
        </w:rPr>
      </w:pPr>
      <w:r w:rsidRPr="002F76A5">
        <w:rPr>
          <w:rFonts w:ascii="Arial" w:hAnsi="Arial" w:cs="Arial"/>
          <w:sz w:val="24"/>
          <w:szCs w:val="24"/>
          <w:highlight w:val="yellow"/>
        </w:rPr>
        <w:tab/>
      </w:r>
      <w:r w:rsidRPr="002F76A5">
        <w:rPr>
          <w:rFonts w:ascii="Arial" w:hAnsi="Arial" w:cs="Arial"/>
          <w:sz w:val="24"/>
          <w:szCs w:val="24"/>
          <w:highlight w:val="red"/>
        </w:rPr>
        <w:t xml:space="preserve">Calculate the voltage drop </w:t>
      </w:r>
      <w:r w:rsidRPr="002F76A5">
        <w:rPr>
          <w:rFonts w:ascii="Arial" w:hAnsi="Arial" w:cs="Arial"/>
          <w:sz w:val="24"/>
          <w:szCs w:val="24"/>
          <w:highlight w:val="yellow"/>
        </w:rPr>
        <w:t>across each resistor in Network 3. Check your calculations by measuring the actu</w:t>
      </w:r>
      <w:r w:rsidR="00FC48A4" w:rsidRPr="002F76A5">
        <w:rPr>
          <w:rFonts w:ascii="Arial" w:hAnsi="Arial" w:cs="Arial"/>
          <w:sz w:val="24"/>
          <w:szCs w:val="24"/>
          <w:highlight w:val="yellow"/>
        </w:rPr>
        <w:t>al voltage with your volt</w:t>
      </w:r>
      <w:r w:rsidRPr="002F76A5">
        <w:rPr>
          <w:rFonts w:ascii="Arial" w:hAnsi="Arial" w:cs="Arial"/>
          <w:sz w:val="24"/>
          <w:szCs w:val="24"/>
          <w:highlight w:val="yellow"/>
        </w:rPr>
        <w:t>meter and power lab software, with the 1.5 V source connected.</w:t>
      </w:r>
      <w:r w:rsidR="00B37565" w:rsidRPr="002F76A5">
        <w:rPr>
          <w:rFonts w:ascii="Arial" w:hAnsi="Arial" w:cs="Arial"/>
          <w:sz w:val="24"/>
          <w:szCs w:val="24"/>
          <w:highlight w:val="yellow"/>
        </w:rPr>
        <w:t xml:space="preserve"> Use the measurement leads on the resister to measure the voltage across that resistor. </w:t>
      </w:r>
      <w:r w:rsidR="002F76A5">
        <w:rPr>
          <w:rFonts w:ascii="Arial" w:hAnsi="Arial" w:cs="Arial"/>
          <w:sz w:val="24"/>
          <w:szCs w:val="24"/>
          <w:highlight w:val="yellow"/>
        </w:rPr>
        <w:t xml:space="preserve">How would current change with just R1  __________ and now R1 + R2 Current </w:t>
      </w:r>
      <w:r w:rsidR="002F76A5">
        <w:rPr>
          <w:rFonts w:ascii="Arial" w:hAnsi="Arial" w:cs="Arial"/>
          <w:sz w:val="24"/>
          <w:szCs w:val="24"/>
          <w:highlight w:val="yellow"/>
        </w:rPr>
        <w:lastRenderedPageBreak/>
        <w:t xml:space="preserve">=____________. </w:t>
      </w:r>
      <w:r w:rsidR="002F76A5" w:rsidRPr="002F76A5">
        <w:rPr>
          <w:rFonts w:ascii="Arial" w:hAnsi="Arial" w:cs="Arial"/>
          <w:sz w:val="24"/>
          <w:szCs w:val="24"/>
          <w:highlight w:val="red"/>
        </w:rPr>
        <w:t>I =v/R1   and I= v/</w:t>
      </w:r>
      <w:proofErr w:type="spellStart"/>
      <w:r w:rsidR="005C7287">
        <w:rPr>
          <w:rFonts w:ascii="Arial" w:hAnsi="Arial" w:cs="Arial"/>
          <w:sz w:val="24"/>
          <w:szCs w:val="24"/>
          <w:highlight w:val="red"/>
        </w:rPr>
        <w:t>Rtotal</w:t>
      </w:r>
      <w:proofErr w:type="spellEnd"/>
      <w:r w:rsidR="005C7287">
        <w:rPr>
          <w:rFonts w:ascii="Arial" w:hAnsi="Arial" w:cs="Arial"/>
          <w:sz w:val="24"/>
          <w:szCs w:val="24"/>
          <w:highlight w:val="red"/>
        </w:rPr>
        <w:t xml:space="preserve">       </w:t>
      </w:r>
      <w:proofErr w:type="spellStart"/>
      <w:r w:rsidR="005C7287">
        <w:rPr>
          <w:rFonts w:ascii="Arial" w:hAnsi="Arial" w:cs="Arial"/>
          <w:sz w:val="24"/>
          <w:szCs w:val="24"/>
          <w:highlight w:val="red"/>
        </w:rPr>
        <w:t>Rtotal</w:t>
      </w:r>
      <w:proofErr w:type="spellEnd"/>
      <w:r w:rsidR="005C7287">
        <w:rPr>
          <w:rFonts w:ascii="Arial" w:hAnsi="Arial" w:cs="Arial"/>
          <w:sz w:val="24"/>
          <w:szCs w:val="24"/>
          <w:highlight w:val="red"/>
        </w:rPr>
        <w:t>=</w:t>
      </w:r>
      <w:r w:rsidR="002F76A5" w:rsidRPr="002F76A5">
        <w:rPr>
          <w:rFonts w:ascii="Arial" w:hAnsi="Arial" w:cs="Arial"/>
          <w:sz w:val="24"/>
          <w:szCs w:val="24"/>
          <w:highlight w:val="red"/>
        </w:rPr>
        <w:t>(R1+R2)</w:t>
      </w:r>
      <w:r w:rsidR="002F76A5">
        <w:rPr>
          <w:rFonts w:ascii="Arial" w:hAnsi="Arial" w:cs="Arial"/>
          <w:sz w:val="24"/>
          <w:szCs w:val="24"/>
          <w:highlight w:val="red"/>
        </w:rPr>
        <w:t>. Why can this be confusing ?</w:t>
      </w:r>
      <w:r w:rsidR="005C7287" w:rsidRPr="005C7287">
        <w:rPr>
          <w:rFonts w:ascii="Arial" w:hAnsi="Arial" w:cs="Arial"/>
          <w:noProof/>
          <w:sz w:val="24"/>
          <w:szCs w:val="24"/>
          <w:highlight w:val="yellow"/>
        </w:rPr>
        <w:t xml:space="preserve"> </w:t>
      </w:r>
      <w:r w:rsidR="005C7287" w:rsidRPr="002F76A5">
        <w:rPr>
          <w:rFonts w:ascii="Arial" w:hAnsi="Arial" w:cs="Arial"/>
          <w:noProof/>
          <w:sz w:val="24"/>
          <w:szCs w:val="24"/>
          <w:highlight w:val="yellow"/>
        </w:rPr>
        <mc:AlternateContent>
          <mc:Choice Requires="wpg">
            <w:drawing>
              <wp:inline distT="0" distB="0" distL="0" distR="0" wp14:anchorId="0FB4A70B" wp14:editId="207905AC">
                <wp:extent cx="5943600" cy="2726055"/>
                <wp:effectExtent l="11430" t="9525" r="7620" b="7620"/>
                <wp:docPr id="259" name="Group 167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2726055"/>
                          <a:chOff x="1470" y="5892"/>
                          <a:chExt cx="9360" cy="4293"/>
                        </a:xfrm>
                      </wpg:grpSpPr>
                      <wps:wsp>
                        <wps:cNvPr id="260" name="AutoShape 1678"/>
                        <wps:cNvSpPr>
                          <a:spLocks noChangeAspect="1" noChangeArrowheads="1" noTextEdit="1"/>
                        </wps:cNvSpPr>
                        <wps:spPr bwMode="auto">
                          <a:xfrm>
                            <a:off x="1470" y="5892"/>
                            <a:ext cx="9360" cy="429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61" name="Rectangle 1679"/>
                        <wps:cNvSpPr>
                          <a:spLocks noChangeArrowheads="1"/>
                        </wps:cNvSpPr>
                        <wps:spPr bwMode="auto">
                          <a:xfrm>
                            <a:off x="3720" y="6495"/>
                            <a:ext cx="4410" cy="3436"/>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62" name="Rectangle 1680"/>
                        <wps:cNvSpPr>
                          <a:spLocks noChangeArrowheads="1"/>
                        </wps:cNvSpPr>
                        <wps:spPr bwMode="auto">
                          <a:xfrm>
                            <a:off x="3450" y="7965"/>
                            <a:ext cx="540" cy="25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63" name="AutoShape 1681"/>
                        <wps:cNvCnPr>
                          <a:cxnSpLocks noChangeShapeType="1"/>
                        </wps:cNvCnPr>
                        <wps:spPr bwMode="auto">
                          <a:xfrm>
                            <a:off x="3587" y="8220"/>
                            <a:ext cx="267"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4" name="AutoShape 1682"/>
                        <wps:cNvCnPr>
                          <a:cxnSpLocks noChangeShapeType="1"/>
                        </wps:cNvCnPr>
                        <wps:spPr bwMode="auto">
                          <a:xfrm>
                            <a:off x="3466" y="7965"/>
                            <a:ext cx="50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5" name="Text Box 1683"/>
                        <wps:cNvSpPr txBox="1">
                          <a:spLocks noChangeArrowheads="1"/>
                        </wps:cNvSpPr>
                        <wps:spPr bwMode="auto">
                          <a:xfrm>
                            <a:off x="2640" y="7905"/>
                            <a:ext cx="975"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603B4EE9" w14:textId="77777777" w:rsidR="005C7287" w:rsidRPr="00DF2FCC" w:rsidRDefault="005C7287" w:rsidP="005C7287">
                              <w:pPr>
                                <w:rPr>
                                  <w:rFonts w:ascii="Arial" w:hAnsi="Arial" w:cs="Arial"/>
                                </w:rPr>
                              </w:pPr>
                              <w:r w:rsidRPr="00DF2FCC">
                                <w:rPr>
                                  <w:rFonts w:ascii="Arial" w:hAnsi="Arial" w:cs="Arial"/>
                                </w:rPr>
                                <w:t>1.5 V</w:t>
                              </w:r>
                            </w:p>
                          </w:txbxContent>
                        </wps:txbx>
                        <wps:bodyPr rot="0" vert="horz" wrap="square" lIns="91440" tIns="45720" rIns="91440" bIns="45720" anchor="t" anchorCtr="0" upright="1">
                          <a:noAutofit/>
                        </wps:bodyPr>
                      </wps:wsp>
                      <wps:wsp>
                        <wps:cNvPr id="266" name="Rectangle 1684"/>
                        <wps:cNvSpPr>
                          <a:spLocks noChangeArrowheads="1"/>
                        </wps:cNvSpPr>
                        <wps:spPr bwMode="auto">
                          <a:xfrm>
                            <a:off x="7860" y="7154"/>
                            <a:ext cx="540"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67" name="AutoShape 1685"/>
                        <wps:cNvSpPr>
                          <a:spLocks noChangeArrowheads="1"/>
                        </wps:cNvSpPr>
                        <wps:spPr bwMode="auto">
                          <a:xfrm rot="5400000">
                            <a:off x="7999" y="738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68" name="AutoShape 1686"/>
                        <wps:cNvSpPr>
                          <a:spLocks noChangeArrowheads="1"/>
                        </wps:cNvSpPr>
                        <wps:spPr bwMode="auto">
                          <a:xfrm rot="5400000">
                            <a:off x="7999" y="7642"/>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69" name="AutoShape 1687"/>
                        <wps:cNvSpPr>
                          <a:spLocks noChangeArrowheads="1"/>
                        </wps:cNvSpPr>
                        <wps:spPr bwMode="auto">
                          <a:xfrm rot="5400000">
                            <a:off x="7999" y="7104"/>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70" name="Rectangle 1688"/>
                        <wps:cNvSpPr>
                          <a:spLocks noChangeArrowheads="1"/>
                        </wps:cNvSpPr>
                        <wps:spPr bwMode="auto">
                          <a:xfrm flipV="1">
                            <a:off x="7830" y="705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71" name="Rectangle 1689"/>
                        <wps:cNvSpPr>
                          <a:spLocks noChangeArrowheads="1"/>
                        </wps:cNvSpPr>
                        <wps:spPr bwMode="auto">
                          <a:xfrm flipV="1">
                            <a:off x="7830" y="778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72" name="AutoShape 1690"/>
                        <wps:cNvCnPr>
                          <a:cxnSpLocks noChangeShapeType="1"/>
                        </wps:cNvCnPr>
                        <wps:spPr bwMode="auto">
                          <a:xfrm>
                            <a:off x="7981" y="7155"/>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273" name="Text Box 1691"/>
                        <wps:cNvSpPr txBox="1">
                          <a:spLocks noChangeArrowheads="1"/>
                        </wps:cNvSpPr>
                        <wps:spPr bwMode="auto">
                          <a:xfrm>
                            <a:off x="8309" y="7320"/>
                            <a:ext cx="1336"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5E4F3D06" w14:textId="77777777" w:rsidR="005C7287" w:rsidRPr="00DF2FCC" w:rsidRDefault="005C7287" w:rsidP="005C7287">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1</m:t>
                                    </m:r>
                                  </m:sub>
                                </m:sSub>
                              </m:oMath>
                              <w:r>
                                <w:rPr>
                                  <w:rFonts w:ascii="Arial" w:hAnsi="Arial" w:cs="Arial"/>
                                </w:rPr>
                                <w:t>: 510 Ω</w:t>
                              </w:r>
                            </w:p>
                          </w:txbxContent>
                        </wps:txbx>
                        <wps:bodyPr rot="0" vert="horz" wrap="square" lIns="91440" tIns="45720" rIns="91440" bIns="45720" anchor="t" anchorCtr="0" upright="1">
                          <a:noAutofit/>
                        </wps:bodyPr>
                      </wps:wsp>
                      <wps:wsp>
                        <wps:cNvPr id="274" name="Text Box 1692"/>
                        <wps:cNvSpPr txBox="1">
                          <a:spLocks noChangeArrowheads="1"/>
                        </wps:cNvSpPr>
                        <wps:spPr bwMode="auto">
                          <a:xfrm>
                            <a:off x="5115" y="5999"/>
                            <a:ext cx="178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20E4FD1A" w14:textId="77777777" w:rsidR="005C7287" w:rsidRPr="00DF2FCC" w:rsidRDefault="005C7287" w:rsidP="005C7287">
                              <w:pPr>
                                <w:rPr>
                                  <w:rFonts w:ascii="Arial" w:hAnsi="Arial" w:cs="Arial"/>
                                  <w:b/>
                                </w:rPr>
                              </w:pPr>
                              <w:r>
                                <w:rPr>
                                  <w:rFonts w:ascii="Arial" w:hAnsi="Arial" w:cs="Arial"/>
                                  <w:b/>
                                </w:rPr>
                                <w:t>NETWORK 3</w:t>
                              </w:r>
                            </w:p>
                          </w:txbxContent>
                        </wps:txbx>
                        <wps:bodyPr rot="0" vert="horz" wrap="square" lIns="91440" tIns="45720" rIns="91440" bIns="45720" anchor="t" anchorCtr="0" upright="1">
                          <a:noAutofit/>
                        </wps:bodyPr>
                      </wps:wsp>
                      <wps:wsp>
                        <wps:cNvPr id="275" name="Rectangle 1693"/>
                        <wps:cNvSpPr>
                          <a:spLocks noChangeArrowheads="1"/>
                        </wps:cNvSpPr>
                        <wps:spPr bwMode="auto">
                          <a:xfrm>
                            <a:off x="7860" y="8549"/>
                            <a:ext cx="540"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76" name="AutoShape 1694"/>
                        <wps:cNvSpPr>
                          <a:spLocks noChangeArrowheads="1"/>
                        </wps:cNvSpPr>
                        <wps:spPr bwMode="auto">
                          <a:xfrm rot="5400000">
                            <a:off x="7999" y="8784"/>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77" name="AutoShape 1695"/>
                        <wps:cNvSpPr>
                          <a:spLocks noChangeArrowheads="1"/>
                        </wps:cNvSpPr>
                        <wps:spPr bwMode="auto">
                          <a:xfrm rot="5400000">
                            <a:off x="7999" y="903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78" name="AutoShape 1696"/>
                        <wps:cNvSpPr>
                          <a:spLocks noChangeArrowheads="1"/>
                        </wps:cNvSpPr>
                        <wps:spPr bwMode="auto">
                          <a:xfrm rot="5400000">
                            <a:off x="7999" y="849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79" name="Rectangle 1697"/>
                        <wps:cNvSpPr>
                          <a:spLocks noChangeArrowheads="1"/>
                        </wps:cNvSpPr>
                        <wps:spPr bwMode="auto">
                          <a:xfrm flipV="1">
                            <a:off x="7830" y="844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80" name="Rectangle 1698"/>
                        <wps:cNvSpPr>
                          <a:spLocks noChangeArrowheads="1"/>
                        </wps:cNvSpPr>
                        <wps:spPr bwMode="auto">
                          <a:xfrm flipV="1">
                            <a:off x="7830" y="918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81" name="AutoShape 1699"/>
                        <wps:cNvCnPr>
                          <a:cxnSpLocks noChangeShapeType="1"/>
                        </wps:cNvCnPr>
                        <wps:spPr bwMode="auto">
                          <a:xfrm>
                            <a:off x="7981" y="855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282" name="Text Box 1700"/>
                        <wps:cNvSpPr txBox="1">
                          <a:spLocks noChangeArrowheads="1"/>
                        </wps:cNvSpPr>
                        <wps:spPr bwMode="auto">
                          <a:xfrm>
                            <a:off x="8309" y="8715"/>
                            <a:ext cx="1411" cy="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0BCE93D5" w14:textId="77777777" w:rsidR="005C7287" w:rsidRPr="00DF2FCC" w:rsidRDefault="005C7287" w:rsidP="005C7287">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2</m:t>
                                    </m:r>
                                  </m:sub>
                                </m:sSub>
                              </m:oMath>
                              <w:r>
                                <w:rPr>
                                  <w:rFonts w:ascii="Arial" w:eastAsiaTheme="minorEastAsia" w:hAnsi="Arial" w:cs="Arial"/>
                                </w:rPr>
                                <w:t xml:space="preserve">: </w:t>
                              </w:r>
                              <w:r>
                                <w:rPr>
                                  <w:rFonts w:ascii="Arial" w:hAnsi="Arial" w:cs="Arial"/>
                                </w:rPr>
                                <w:t>1500 Ω</w:t>
                              </w:r>
                            </w:p>
                          </w:txbxContent>
                        </wps:txbx>
                        <wps:bodyPr rot="0" vert="horz" wrap="square" lIns="91440" tIns="45720" rIns="91440" bIns="45720" anchor="t" anchorCtr="0" upright="1">
                          <a:noAutofit/>
                        </wps:bodyPr>
                      </wps:wsp>
                    </wpg:wgp>
                  </a:graphicData>
                </a:graphic>
              </wp:inline>
            </w:drawing>
          </mc:Choice>
          <mc:Fallback>
            <w:pict>
              <v:group w14:anchorId="0FB4A70B" id="Group 1677" o:spid="_x0000_s1042" style="width:468pt;height:214.65pt;mso-position-horizontal-relative:char;mso-position-vertical-relative:line" coordorigin="1470,5892" coordsize="9360,4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">
                <o:lock v:ext="edit" aspectratio="t"/>
                <v:rect id="AutoShape 1678" o:spid="_x0000_s1043" style="position:absolute;left:1470;top:5892;width:9360;height:4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" fillcolor="white [3212]" strokecolor="white [3212]">
                  <o:lock v:ext="edit" aspectratio="t" text="t"/>
                </v:rect>
                <v:rect id="Rectangle 1679" o:spid="_x0000_s1044" style="position:absolute;left:3720;top:6495;width:4410;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" strokeweight="1.5pt"/>
                <v:rect id="Rectangle 1680" o:spid="_x0000_s1045" style="position:absolute;left:3450;top:7965;width:540;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" strokecolor="white [3212]"/>
                <v:shape id="AutoShape 1681" o:spid="_x0000_s1046" type="#_x0000_t32" style="position:absolute;left:3587;top:8220;width:26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" strokeweight="1.5pt"/>
                <v:shape id="AutoShape 1682" o:spid="_x0000_s1047" type="#_x0000_t32" style="position:absolute;left:3466;top:7965;width:50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" strokeweight="1.5pt"/>
                <v:shape id="Text Box 1683" o:spid="_x0000_s1048" type="#_x0000_t202" style="position:absolute;left:2640;top:7905;width:97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" filled="f" stroked="f" strokecolor="white [3212]">
                  <v:textbox>
                    <w:txbxContent>
                      <w:p w14:paraId="603B4EE9" w14:textId="77777777" w:rsidR="005C7287" w:rsidRPr="00DF2FCC" w:rsidRDefault="005C7287" w:rsidP="005C7287">
                        <w:pPr>
                          <w:rPr>
                            <w:rFonts w:ascii="Arial" w:hAnsi="Arial" w:cs="Arial"/>
                          </w:rPr>
                        </w:pPr>
                        <w:r w:rsidRPr="00DF2FCC">
                          <w:rPr>
                            <w:rFonts w:ascii="Arial" w:hAnsi="Arial" w:cs="Arial"/>
                          </w:rPr>
                          <w:t>1.5 V</w:t>
                        </w:r>
                      </w:p>
                    </w:txbxContent>
                  </v:textbox>
                </v:shape>
                <v:rect id="Rectangle 1684" o:spid="_x0000_s1049" style="position:absolute;left:7860;top:7154;width:540;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" strokecolor="white [3212]"/>
                <v:shape id="AutoShape 1685" o:spid="_x0000_s1050" type="#_x0000_t5" style="position:absolute;left:7999;top:738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" strokeweight="1.5pt"/>
                <v:shape id="AutoShape 1686" o:spid="_x0000_s1051" type="#_x0000_t5" style="position:absolute;left:7999;top:7642;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" strokeweight="1.5pt"/>
                <v:shape id="AutoShape 1687" o:spid="_x0000_s1052" type="#_x0000_t5" style="position:absolute;left:7999;top:7104;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" strokeweight="1.5pt"/>
                <v:rect id="Rectangle 1688" o:spid="_x0000_s1053" style="position:absolute;left:7830;top:705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" fillcolor="white [3212]" strokecolor="white [3212]"/>
                <v:rect id="Rectangle 1689" o:spid="_x0000_s1054" style="position:absolute;left:7830;top:778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" fillcolor="white [3212]" strokecolor="white [3212]"/>
                <v:shape id="AutoShape 1690" o:spid="_x0000_s1055" type="#_x0000_t32" style="position:absolute;left:7981;top:7155;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" strokecolor="white [3212]" strokeweight="6pt"/>
                <v:shape id="Text Box 1691" o:spid="_x0000_s1056" type="#_x0000_t202" style="position:absolute;left:8309;top:7320;width:1336;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" filled="f" stroked="f" strokecolor="white [3212]">
                  <v:textbox>
                    <w:txbxContent>
                      <w:p w14:paraId="5E4F3D06" w14:textId="77777777" w:rsidR="005C7287" w:rsidRPr="00DF2FCC" w:rsidRDefault="005C7287" w:rsidP="005C7287">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1</m:t>
                              </m:r>
                            </m:sub>
                          </m:sSub>
                        </m:oMath>
                        <w:r>
                          <w:rPr>
                            <w:rFonts w:ascii="Arial" w:hAnsi="Arial" w:cs="Arial"/>
                          </w:rPr>
                          <w:t>: 510 Ω</w:t>
                        </w:r>
                      </w:p>
                    </w:txbxContent>
                  </v:textbox>
                </v:shape>
                <v:shape id="Text Box 1692" o:spid="_x0000_s1057" type="#_x0000_t202" style="position:absolute;left:5115;top:5999;width:1785;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" filled="f" stroked="f" strokecolor="white [3212]">
                  <v:textbox>
                    <w:txbxContent>
                      <w:p w14:paraId="20E4FD1A" w14:textId="77777777" w:rsidR="005C7287" w:rsidRPr="00DF2FCC" w:rsidRDefault="005C7287" w:rsidP="005C7287">
                        <w:pPr>
                          <w:rPr>
                            <w:rFonts w:ascii="Arial" w:hAnsi="Arial" w:cs="Arial"/>
                            <w:b/>
                          </w:rPr>
                        </w:pPr>
                        <w:r>
                          <w:rPr>
                            <w:rFonts w:ascii="Arial" w:hAnsi="Arial" w:cs="Arial"/>
                            <w:b/>
                          </w:rPr>
                          <w:t>NETWORK 3</w:t>
                        </w:r>
                      </w:p>
                    </w:txbxContent>
                  </v:textbox>
                </v:shape>
                <v:rect id="Rectangle 1693" o:spid="_x0000_s1058" style="position:absolute;left:7860;top:8549;width:540;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" strokecolor="white [3212]"/>
                <v:shape id="AutoShape 1694" o:spid="_x0000_s1059" type="#_x0000_t5" style="position:absolute;left:7999;top:8784;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" strokeweight="1.5pt"/>
                <v:shape id="AutoShape 1695" o:spid="_x0000_s1060" type="#_x0000_t5" style="position:absolute;left:7999;top:903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" strokeweight="1.5pt"/>
                <v:shape id="AutoShape 1696" o:spid="_x0000_s1061" type="#_x0000_t5" style="position:absolute;left:7999;top:849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" strokeweight="1.5pt"/>
                <v:rect id="Rectangle 1697" o:spid="_x0000_s1062" style="position:absolute;left:7830;top:844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" fillcolor="white [3212]" strokecolor="white [3212]"/>
                <v:rect id="Rectangle 1698" o:spid="_x0000_s1063" style="position:absolute;left:7830;top:918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" fillcolor="white [3212]" strokecolor="white [3212]"/>
                <v:shape id="AutoShape 1699" o:spid="_x0000_s1064" type="#_x0000_t32" style="position:absolute;left:7981;top:855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" strokecolor="white [3212]" strokeweight="6pt"/>
                <v:shape id="Text Box 1700" o:spid="_x0000_s1065" type="#_x0000_t202" style="position:absolute;left:8309;top:8715;width:1411;height: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" filled="f" stroked="f" strokecolor="white [3212]">
                  <v:textbox>
                    <w:txbxContent>
                      <w:p w14:paraId="0BCE93D5" w14:textId="77777777" w:rsidR="005C7287" w:rsidRPr="00DF2FCC" w:rsidRDefault="005C7287" w:rsidP="005C7287">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2</m:t>
                              </m:r>
                            </m:sub>
                          </m:sSub>
                        </m:oMath>
                        <w:r>
                          <w:rPr>
                            <w:rFonts w:ascii="Arial" w:eastAsiaTheme="minorEastAsia" w:hAnsi="Arial" w:cs="Arial"/>
                          </w:rPr>
                          <w:t xml:space="preserve">: </w:t>
                        </w:r>
                        <w:r>
                          <w:rPr>
                            <w:rFonts w:ascii="Arial" w:hAnsi="Arial" w:cs="Arial"/>
                          </w:rPr>
                          <w:t>1500 Ω</w:t>
                        </w:r>
                      </w:p>
                    </w:txbxContent>
                  </v:textbox>
                </v:shape>
                <w10:anchorlock/>
              </v:group>
            </w:pict>
          </mc:Fallback>
        </mc:AlternateContent>
      </w:r>
    </w:p>
    <w:p w14:paraId="6CF0773E" w14:textId="77777777" w:rsidR="005C7287" w:rsidRDefault="005C7287">
      <w:pPr>
        <w:rPr>
          <w:rFonts w:ascii="Arial" w:hAnsi="Arial" w:cs="Arial"/>
          <w:sz w:val="24"/>
          <w:szCs w:val="24"/>
          <w:highlight w:val="yellow"/>
        </w:rPr>
      </w:pPr>
      <w:r>
        <w:rPr>
          <w:rFonts w:ascii="Arial" w:hAnsi="Arial" w:cs="Arial"/>
          <w:sz w:val="24"/>
          <w:szCs w:val="24"/>
          <w:highlight w:val="yellow"/>
        </w:rPr>
        <w:br w:type="page"/>
      </w:r>
    </w:p>
    <w:p w14:paraId="1F7B8023" w14:textId="1653CC2E" w:rsidR="001D2A7D" w:rsidRPr="002F76A5" w:rsidRDefault="001D2A7D" w:rsidP="001D2A7D">
      <w:pPr>
        <w:jc w:val="both"/>
        <w:rPr>
          <w:rFonts w:ascii="Arial" w:hAnsi="Arial" w:cs="Arial"/>
          <w:sz w:val="24"/>
          <w:szCs w:val="24"/>
          <w:highlight w:val="yellow"/>
        </w:rPr>
      </w:pPr>
    </w:p>
    <w:p w14:paraId="1488DD36" w14:textId="548BF08B" w:rsidR="005C7287" w:rsidRDefault="005C7287" w:rsidP="001D2A7D">
      <w:pPr>
        <w:jc w:val="both"/>
        <w:rPr>
          <w:rFonts w:ascii="Arial" w:hAnsi="Arial" w:cs="Arial"/>
          <w:sz w:val="24"/>
          <w:szCs w:val="24"/>
          <w:highlight w:val="yellow"/>
        </w:rPr>
      </w:pPr>
      <w:r>
        <w:rPr>
          <w:noProof/>
        </w:rPr>
        <w:drawing>
          <wp:inline distT="0" distB="0" distL="0" distR="0" wp14:anchorId="1797E4EE" wp14:editId="381DAC3D">
            <wp:extent cx="6492240" cy="5017135"/>
            <wp:effectExtent l="0" t="0" r="381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92240" cy="5017135"/>
                    </a:xfrm>
                    <a:prstGeom prst="rect">
                      <a:avLst/>
                    </a:prstGeom>
                  </pic:spPr>
                </pic:pic>
              </a:graphicData>
            </a:graphic>
          </wp:inline>
        </w:drawing>
      </w:r>
    </w:p>
    <w:p w14:paraId="4AC159BC" w14:textId="77777777" w:rsidR="00A41DDA" w:rsidRPr="00A41DDA" w:rsidRDefault="005C7287" w:rsidP="00A41DDA">
      <w:pPr>
        <w:jc w:val="both"/>
        <w:rPr>
          <w:rFonts w:ascii="Arial" w:hAnsi="Arial" w:cs="Arial"/>
          <w:sz w:val="24"/>
          <w:szCs w:val="24"/>
          <w:highlight w:val="red"/>
        </w:rPr>
      </w:pPr>
      <w:r w:rsidRPr="00A41DDA">
        <w:rPr>
          <w:rFonts w:ascii="Arial" w:hAnsi="Arial" w:cs="Arial"/>
          <w:sz w:val="24"/>
          <w:szCs w:val="24"/>
          <w:highlight w:val="red"/>
        </w:rPr>
        <w:t xml:space="preserve">Now Calculate current for </w:t>
      </w:r>
      <w:r w:rsidR="00A41DDA" w:rsidRPr="00A41DDA">
        <w:rPr>
          <w:rFonts w:ascii="Arial" w:hAnsi="Arial" w:cs="Arial"/>
          <w:sz w:val="24"/>
          <w:szCs w:val="24"/>
          <w:highlight w:val="red"/>
        </w:rPr>
        <w:t xml:space="preserve">Network 3.5 </w:t>
      </w:r>
    </w:p>
    <w:p w14:paraId="67B30BA9" w14:textId="1E801A84" w:rsidR="00A41DDA" w:rsidRPr="00A41DDA" w:rsidRDefault="00A41DDA" w:rsidP="00A41DDA">
      <w:pPr>
        <w:jc w:val="both"/>
        <w:rPr>
          <w:rFonts w:ascii="Arial" w:hAnsi="Arial" w:cs="Arial"/>
          <w:sz w:val="24"/>
          <w:szCs w:val="24"/>
          <w:highlight w:val="red"/>
        </w:rPr>
      </w:pPr>
      <w:r w:rsidRPr="00A41DDA">
        <w:rPr>
          <w:rFonts w:ascii="Arial" w:hAnsi="Arial" w:cs="Arial"/>
          <w:sz w:val="24"/>
          <w:szCs w:val="24"/>
          <w:highlight w:val="red"/>
        </w:rPr>
        <w:t>This is a parallel circuit.</w:t>
      </w:r>
      <w:r w:rsidRPr="00A41DDA">
        <w:rPr>
          <w:rFonts w:ascii="Arial" w:hAnsi="Arial" w:cs="Arial"/>
          <w:sz w:val="24"/>
          <w:szCs w:val="24"/>
          <w:highlight w:val="red"/>
        </w:rPr>
        <w:t xml:space="preserve"> </w:t>
      </w:r>
      <w:r w:rsidRPr="00A41DDA">
        <w:rPr>
          <w:rFonts w:ascii="Arial" w:hAnsi="Arial" w:cs="Arial"/>
          <w:sz w:val="24"/>
          <w:szCs w:val="24"/>
          <w:highlight w:val="red"/>
        </w:rPr>
        <w:t>Network 3</w:t>
      </w:r>
      <w:r w:rsidRPr="00A41DDA">
        <w:rPr>
          <w:rFonts w:ascii="Arial" w:hAnsi="Arial" w:cs="Arial"/>
          <w:sz w:val="24"/>
          <w:szCs w:val="24"/>
          <w:highlight w:val="red"/>
        </w:rPr>
        <w:t xml:space="preserve"> was in series.</w:t>
      </w:r>
      <w:r w:rsidRPr="00A41DDA">
        <w:rPr>
          <w:rFonts w:ascii="Arial" w:hAnsi="Arial" w:cs="Arial"/>
          <w:sz w:val="24"/>
          <w:szCs w:val="24"/>
          <w:highlight w:val="red"/>
        </w:rPr>
        <w:t xml:space="preserve"> </w:t>
      </w:r>
    </w:p>
    <w:p w14:paraId="16502388" w14:textId="0081A64D" w:rsidR="005C7287" w:rsidRPr="00A41DDA" w:rsidRDefault="005C7287" w:rsidP="001D2A7D">
      <w:pPr>
        <w:jc w:val="both"/>
        <w:rPr>
          <w:rFonts w:ascii="Arial" w:hAnsi="Arial" w:cs="Arial"/>
          <w:sz w:val="24"/>
          <w:szCs w:val="24"/>
          <w:highlight w:val="red"/>
        </w:rPr>
      </w:pPr>
    </w:p>
    <w:p w14:paraId="31035990" w14:textId="556DDAD1" w:rsidR="00A41DDA" w:rsidRPr="00A41DDA" w:rsidRDefault="00A41DDA" w:rsidP="001D2A7D">
      <w:pPr>
        <w:jc w:val="both"/>
        <w:rPr>
          <w:rFonts w:ascii="Arial" w:hAnsi="Arial" w:cs="Arial"/>
          <w:sz w:val="24"/>
          <w:szCs w:val="24"/>
          <w:highlight w:val="red"/>
        </w:rPr>
      </w:pPr>
      <w:r w:rsidRPr="00A41DDA">
        <w:rPr>
          <w:rFonts w:ascii="Arial" w:hAnsi="Arial" w:cs="Arial"/>
          <w:sz w:val="24"/>
          <w:szCs w:val="24"/>
          <w:highlight w:val="red"/>
        </w:rPr>
        <w:t>Current = ? ___________________ Show your math.</w:t>
      </w:r>
    </w:p>
    <w:p w14:paraId="3DDB971A" w14:textId="77777777" w:rsidR="00A41DDA" w:rsidRDefault="00A41DDA" w:rsidP="001D2A7D">
      <w:pPr>
        <w:jc w:val="both"/>
        <w:rPr>
          <w:rFonts w:ascii="Arial" w:hAnsi="Arial" w:cs="Arial"/>
          <w:sz w:val="24"/>
          <w:szCs w:val="24"/>
          <w:highlight w:val="yellow"/>
        </w:rPr>
      </w:pPr>
    </w:p>
    <w:p w14:paraId="5FEF7064" w14:textId="619B1A63" w:rsidR="001D2A7D" w:rsidRDefault="001D2A7D" w:rsidP="001D2A7D">
      <w:pPr>
        <w:jc w:val="both"/>
        <w:rPr>
          <w:rFonts w:ascii="Arial" w:hAnsi="Arial" w:cs="Arial"/>
          <w:sz w:val="24"/>
          <w:szCs w:val="24"/>
        </w:rPr>
      </w:pPr>
      <w:r w:rsidRPr="002F76A5">
        <w:rPr>
          <w:rFonts w:ascii="Arial" w:hAnsi="Arial" w:cs="Arial"/>
          <w:sz w:val="24"/>
          <w:szCs w:val="24"/>
          <w:highlight w:val="yellow"/>
        </w:rPr>
        <w:t>NETWORK 3. Use the two resistors indicated above.</w:t>
      </w:r>
    </w:p>
    <w:p w14:paraId="4948B67D" w14:textId="46D85A99" w:rsidR="004C20EF" w:rsidRPr="00977160" w:rsidRDefault="004C20EF" w:rsidP="001D2A7D">
      <w:pPr>
        <w:jc w:val="both"/>
        <w:rPr>
          <w:rFonts w:ascii="Arial" w:hAnsi="Arial" w:cs="Arial"/>
          <w:sz w:val="24"/>
          <w:szCs w:val="24"/>
        </w:rPr>
      </w:pPr>
      <w:r>
        <w:rPr>
          <w:rFonts w:ascii="Arial" w:hAnsi="Arial" w:cs="Arial"/>
          <w:noProof/>
          <w:sz w:val="24"/>
          <w:szCs w:val="24"/>
        </w:rPr>
        <w:lastRenderedPageBreak/>
        <w:drawing>
          <wp:inline distT="0" distB="0" distL="0" distR="0" wp14:anchorId="7DE4FD12" wp14:editId="7B7EC496">
            <wp:extent cx="3209029" cy="427870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breadboard 2.jpg"/>
                    <pic:cNvPicPr/>
                  </pic:nvPicPr>
                  <pic:blipFill>
                    <a:blip r:embed="rId14">
                      <a:extLst>
                        <a:ext uri="{28A0092B-C50C-407E-A947-70E740481C1C}">
                          <a14:useLocalDpi xmlns:a14="http://schemas.microsoft.com/office/drawing/2010/main" val="0"/>
                        </a:ext>
                      </a:extLst>
                    </a:blip>
                    <a:stretch>
                      <a:fillRect/>
                    </a:stretch>
                  </pic:blipFill>
                  <pic:spPr>
                    <a:xfrm>
                      <a:off x="0" y="0"/>
                      <a:ext cx="3213380" cy="4284506"/>
                    </a:xfrm>
                    <a:prstGeom prst="rect">
                      <a:avLst/>
                    </a:prstGeom>
                  </pic:spPr>
                </pic:pic>
              </a:graphicData>
            </a:graphic>
          </wp:inline>
        </w:drawing>
      </w:r>
    </w:p>
    <w:p w14:paraId="7FB79693" w14:textId="41FC1EC4" w:rsidR="00FC48A4" w:rsidRPr="00977160" w:rsidRDefault="00FC48A4" w:rsidP="001D2A7D">
      <w:pPr>
        <w:jc w:val="both"/>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5548"/>
      </w:tblGrid>
      <w:tr w:rsidR="00092D85" w:rsidRPr="00092D85" w14:paraId="2150EEB8" w14:textId="77777777" w:rsidTr="00092D85">
        <w:trPr>
          <w:trHeight w:val="426"/>
        </w:trPr>
        <w:tc>
          <w:tcPr>
            <w:tcW w:w="4788" w:type="dxa"/>
            <w:vAlign w:val="center"/>
          </w:tcPr>
          <w:p w14:paraId="411874F9" w14:textId="00350EB6" w:rsidR="00092D85" w:rsidRPr="00092D85" w:rsidRDefault="00092D85" w:rsidP="00092D85">
            <w:pPr>
              <w:rPr>
                <w:rFonts w:ascii="Arial" w:hAnsi="Arial" w:cs="Arial"/>
                <w:b/>
                <w:sz w:val="24"/>
                <w:szCs w:val="24"/>
              </w:rPr>
            </w:pPr>
          </w:p>
        </w:tc>
        <w:tc>
          <w:tcPr>
            <w:tcW w:w="5652" w:type="dxa"/>
            <w:vAlign w:val="center"/>
          </w:tcPr>
          <w:p w14:paraId="624C39C4" w14:textId="77777777" w:rsidR="00092D85" w:rsidRPr="00092D85" w:rsidRDefault="00092D85" w:rsidP="00092D85">
            <w:pPr>
              <w:rPr>
                <w:rFonts w:ascii="Arial" w:hAnsi="Arial" w:cs="Arial"/>
                <w:b/>
                <w:sz w:val="24"/>
                <w:szCs w:val="24"/>
              </w:rPr>
            </w:pPr>
            <w:r w:rsidRPr="00A41DDA">
              <w:rPr>
                <w:rFonts w:ascii="Arial" w:hAnsi="Arial" w:cs="Arial"/>
                <w:b/>
                <w:sz w:val="24"/>
                <w:szCs w:val="24"/>
                <w:highlight w:val="red"/>
              </w:rPr>
              <w:t>Measured:</w:t>
            </w:r>
          </w:p>
        </w:tc>
      </w:tr>
      <w:tr w:rsidR="00092D85" w:rsidRPr="00092D85" w14:paraId="0B7A4BA5" w14:textId="77777777" w:rsidTr="00092D85">
        <w:trPr>
          <w:trHeight w:val="426"/>
        </w:trPr>
        <w:tc>
          <w:tcPr>
            <w:tcW w:w="4788" w:type="dxa"/>
            <w:vAlign w:val="center"/>
          </w:tcPr>
          <w:p w14:paraId="38E2CC81" w14:textId="0E8216DD" w:rsidR="00092D85" w:rsidRPr="00092D85" w:rsidRDefault="00092D85" w:rsidP="00092D85">
            <w:pPr>
              <w:rPr>
                <w:rFonts w:ascii="Arial" w:hAnsi="Arial" w:cs="Arial"/>
                <w:sz w:val="24"/>
                <w:szCs w:val="24"/>
              </w:rPr>
            </w:pPr>
          </w:p>
        </w:tc>
        <w:tc>
          <w:tcPr>
            <w:tcW w:w="5652" w:type="dxa"/>
            <w:vAlign w:val="center"/>
          </w:tcPr>
          <w:p w14:paraId="6FCC4B86" w14:textId="6943933A" w:rsidR="00092D85" w:rsidRPr="00092D85" w:rsidRDefault="00092D85" w:rsidP="00092D85">
            <w:pPr>
              <w:rPr>
                <w:rFonts w:ascii="Arial" w:hAnsi="Arial" w:cs="Arial"/>
                <w:sz w:val="24"/>
                <w:szCs w:val="24"/>
              </w:rPr>
            </w:pPr>
            <w:r w:rsidRPr="00092D85">
              <w:rPr>
                <w:rFonts w:ascii="Arial" w:hAnsi="Arial" w:cs="Arial"/>
                <w:sz w:val="24"/>
                <w:szCs w:val="24"/>
              </w:rPr>
              <w:t>Voltage (Across R</w:t>
            </w:r>
            <w:r w:rsidRPr="00092D85">
              <w:rPr>
                <w:rFonts w:ascii="Arial" w:hAnsi="Arial" w:cs="Arial"/>
                <w:sz w:val="24"/>
                <w:szCs w:val="24"/>
                <w:vertAlign w:val="subscript"/>
              </w:rPr>
              <w:t>1</w:t>
            </w:r>
            <w:r w:rsidRPr="00092D85">
              <w:rPr>
                <w:rFonts w:ascii="Arial" w:hAnsi="Arial" w:cs="Arial"/>
                <w:sz w:val="24"/>
                <w:szCs w:val="24"/>
              </w:rPr>
              <w:t>): ________V</w:t>
            </w:r>
          </w:p>
        </w:tc>
      </w:tr>
      <w:tr w:rsidR="00092D85" w:rsidRPr="00092D85" w14:paraId="5FDB6299" w14:textId="77777777" w:rsidTr="00092D85">
        <w:trPr>
          <w:trHeight w:val="426"/>
        </w:trPr>
        <w:tc>
          <w:tcPr>
            <w:tcW w:w="4788" w:type="dxa"/>
            <w:vAlign w:val="center"/>
          </w:tcPr>
          <w:p w14:paraId="6DB4A512" w14:textId="2FB3DF59" w:rsidR="00092D85" w:rsidRPr="00092D85" w:rsidRDefault="00092D85" w:rsidP="00092D85">
            <w:pPr>
              <w:rPr>
                <w:rFonts w:ascii="Arial" w:hAnsi="Arial" w:cs="Arial"/>
                <w:sz w:val="24"/>
                <w:szCs w:val="24"/>
              </w:rPr>
            </w:pPr>
          </w:p>
        </w:tc>
        <w:tc>
          <w:tcPr>
            <w:tcW w:w="5652" w:type="dxa"/>
            <w:vAlign w:val="center"/>
          </w:tcPr>
          <w:p w14:paraId="462DA338" w14:textId="6073FDF9" w:rsidR="00092D85" w:rsidRPr="00092D85" w:rsidRDefault="00092D85" w:rsidP="00092D85">
            <w:pPr>
              <w:rPr>
                <w:rFonts w:ascii="Arial" w:hAnsi="Arial" w:cs="Arial"/>
                <w:sz w:val="24"/>
                <w:szCs w:val="24"/>
              </w:rPr>
            </w:pPr>
            <w:r w:rsidRPr="00092D85">
              <w:rPr>
                <w:rFonts w:ascii="Arial" w:hAnsi="Arial" w:cs="Arial"/>
                <w:sz w:val="24"/>
                <w:szCs w:val="24"/>
              </w:rPr>
              <w:t>Voltage (Across R</w:t>
            </w:r>
            <w:r w:rsidRPr="00092D85">
              <w:rPr>
                <w:rFonts w:ascii="Arial" w:hAnsi="Arial" w:cs="Arial"/>
                <w:sz w:val="24"/>
                <w:szCs w:val="24"/>
                <w:vertAlign w:val="subscript"/>
              </w:rPr>
              <w:t>2</w:t>
            </w:r>
            <w:r w:rsidRPr="00092D85">
              <w:rPr>
                <w:rFonts w:ascii="Arial" w:hAnsi="Arial" w:cs="Arial"/>
                <w:sz w:val="24"/>
                <w:szCs w:val="24"/>
              </w:rPr>
              <w:t>): ________V</w:t>
            </w:r>
          </w:p>
        </w:tc>
      </w:tr>
    </w:tbl>
    <w:p w14:paraId="7E627DD1" w14:textId="77777777" w:rsidR="00092D85" w:rsidRDefault="00092D85" w:rsidP="001D2A7D">
      <w:pPr>
        <w:jc w:val="both"/>
        <w:rPr>
          <w:rFonts w:ascii="Arial" w:hAnsi="Arial" w:cs="Arial"/>
          <w:b/>
          <w:sz w:val="24"/>
          <w:szCs w:val="24"/>
        </w:rPr>
      </w:pPr>
    </w:p>
    <w:p w14:paraId="2381ACE5" w14:textId="77777777" w:rsidR="001D2A7D" w:rsidRPr="00A41DDA" w:rsidRDefault="001D2A7D" w:rsidP="001D2A7D">
      <w:pPr>
        <w:jc w:val="both"/>
        <w:rPr>
          <w:rFonts w:ascii="Arial" w:hAnsi="Arial" w:cs="Arial"/>
          <w:b/>
          <w:sz w:val="24"/>
          <w:szCs w:val="24"/>
          <w:highlight w:val="magenta"/>
        </w:rPr>
      </w:pPr>
      <w:r w:rsidRPr="00A41DDA">
        <w:rPr>
          <w:rFonts w:ascii="Arial" w:hAnsi="Arial" w:cs="Arial"/>
          <w:b/>
          <w:sz w:val="24"/>
          <w:szCs w:val="24"/>
          <w:highlight w:val="magenta"/>
        </w:rPr>
        <w:t>1.5) Sample Biological Application:</w:t>
      </w:r>
    </w:p>
    <w:p w14:paraId="40D28B4F"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ab/>
        <w:t xml:space="preserve">The differing electrical properties of </w:t>
      </w:r>
      <w:r w:rsidR="00F86BA9" w:rsidRPr="00A41DDA">
        <w:rPr>
          <w:rFonts w:ascii="Arial" w:hAnsi="Arial" w:cs="Arial"/>
          <w:sz w:val="24"/>
          <w:szCs w:val="24"/>
          <w:highlight w:val="magenta"/>
        </w:rPr>
        <w:t xml:space="preserve">the </w:t>
      </w:r>
      <w:r w:rsidRPr="00A41DDA">
        <w:rPr>
          <w:rFonts w:ascii="Arial" w:hAnsi="Arial" w:cs="Arial"/>
          <w:sz w:val="24"/>
          <w:szCs w:val="24"/>
          <w:highlight w:val="magenta"/>
        </w:rPr>
        <w:t xml:space="preserve">cell interior and </w:t>
      </w:r>
      <w:r w:rsidR="00F86BA9" w:rsidRPr="00A41DDA">
        <w:rPr>
          <w:rFonts w:ascii="Arial" w:hAnsi="Arial" w:cs="Arial"/>
          <w:sz w:val="24"/>
          <w:szCs w:val="24"/>
          <w:highlight w:val="magenta"/>
        </w:rPr>
        <w:t xml:space="preserve">the </w:t>
      </w:r>
      <w:r w:rsidRPr="00A41DDA">
        <w:rPr>
          <w:rFonts w:ascii="Arial" w:hAnsi="Arial" w:cs="Arial"/>
          <w:sz w:val="24"/>
          <w:szCs w:val="24"/>
          <w:highlight w:val="magenta"/>
        </w:rPr>
        <w:t xml:space="preserve">external solution of an active nerve cell provide an example of a voltage divider. This biological circuit can be explored through recordings taken with external electrodes. The active region of the nerve cell, where ions </w:t>
      </w:r>
      <w:r w:rsidR="00F86BA9" w:rsidRPr="00A41DDA">
        <w:rPr>
          <w:rFonts w:ascii="Arial" w:hAnsi="Arial" w:cs="Arial"/>
          <w:sz w:val="24"/>
          <w:szCs w:val="24"/>
          <w:highlight w:val="magenta"/>
        </w:rPr>
        <w:t>enter, acts as a voltage source. C</w:t>
      </w:r>
      <w:r w:rsidRPr="00A41DDA">
        <w:rPr>
          <w:rFonts w:ascii="Arial" w:hAnsi="Arial" w:cs="Arial"/>
          <w:sz w:val="24"/>
          <w:szCs w:val="24"/>
          <w:highlight w:val="magenta"/>
        </w:rPr>
        <w:t>urrent flows from this region</w:t>
      </w:r>
      <w:r w:rsidR="00F86BA9" w:rsidRPr="00A41DDA">
        <w:rPr>
          <w:rFonts w:ascii="Arial" w:hAnsi="Arial" w:cs="Arial"/>
          <w:sz w:val="24"/>
          <w:szCs w:val="24"/>
          <w:highlight w:val="magenta"/>
        </w:rPr>
        <w:t xml:space="preserve"> along the interior of the cell</w:t>
      </w:r>
      <w:r w:rsidRPr="00A41DDA">
        <w:rPr>
          <w:rFonts w:ascii="Arial" w:hAnsi="Arial" w:cs="Arial"/>
          <w:sz w:val="24"/>
          <w:szCs w:val="24"/>
          <w:highlight w:val="magenta"/>
        </w:rPr>
        <w:t xml:space="preserve"> and returns through the external solution. Thus, between two points of the membrane that differ in potential</w:t>
      </w:r>
      <w:r w:rsidR="00F86BA9" w:rsidRPr="00A41DDA">
        <w:rPr>
          <w:rFonts w:ascii="Arial" w:hAnsi="Arial" w:cs="Arial"/>
          <w:sz w:val="24"/>
          <w:szCs w:val="24"/>
          <w:highlight w:val="magenta"/>
        </w:rPr>
        <w:t>,</w:t>
      </w:r>
      <w:r w:rsidRPr="00A41DDA">
        <w:rPr>
          <w:rFonts w:ascii="Arial" w:hAnsi="Arial" w:cs="Arial"/>
          <w:sz w:val="24"/>
          <w:szCs w:val="24"/>
          <w:highlight w:val="magenta"/>
        </w:rPr>
        <w:t xml:space="preserve"> there is a current flow</w:t>
      </w:r>
      <w:r w:rsidR="00F86BA9" w:rsidRPr="00A41DDA">
        <w:rPr>
          <w:rFonts w:ascii="Arial" w:hAnsi="Arial" w:cs="Arial"/>
          <w:sz w:val="24"/>
          <w:szCs w:val="24"/>
          <w:highlight w:val="magenta"/>
        </w:rPr>
        <w:t>. O</w:t>
      </w:r>
      <w:r w:rsidRPr="00A41DDA">
        <w:rPr>
          <w:rFonts w:ascii="Arial" w:hAnsi="Arial" w:cs="Arial"/>
          <w:sz w:val="24"/>
          <w:szCs w:val="24"/>
          <w:highlight w:val="magenta"/>
        </w:rPr>
        <w:t>f necessity</w:t>
      </w:r>
      <w:r w:rsidR="00F86BA9" w:rsidRPr="00A41DDA">
        <w:rPr>
          <w:rFonts w:ascii="Arial" w:hAnsi="Arial" w:cs="Arial"/>
          <w:sz w:val="24"/>
          <w:szCs w:val="24"/>
          <w:highlight w:val="magenta"/>
        </w:rPr>
        <w:t>, this current flow is</w:t>
      </w:r>
      <w:r w:rsidRPr="00A41DDA">
        <w:rPr>
          <w:rFonts w:ascii="Arial" w:hAnsi="Arial" w:cs="Arial"/>
          <w:sz w:val="24"/>
          <w:szCs w:val="24"/>
          <w:highlight w:val="magenta"/>
        </w:rPr>
        <w:t xml:space="preserve"> t</w:t>
      </w:r>
      <w:r w:rsidR="00F86BA9" w:rsidRPr="00A41DDA">
        <w:rPr>
          <w:rFonts w:ascii="Arial" w:hAnsi="Arial" w:cs="Arial"/>
          <w:sz w:val="24"/>
          <w:szCs w:val="24"/>
          <w:highlight w:val="magenta"/>
        </w:rPr>
        <w:t>he same inside the fiber as outside the fiber. S</w:t>
      </w:r>
      <w:r w:rsidRPr="00A41DDA">
        <w:rPr>
          <w:rFonts w:ascii="Arial" w:hAnsi="Arial" w:cs="Arial"/>
          <w:sz w:val="24"/>
          <w:szCs w:val="24"/>
          <w:highlight w:val="magenta"/>
        </w:rPr>
        <w:t xml:space="preserve">ince the resistance of the inside is larger than that of the outside, the greatest voltage drop occurs here. </w:t>
      </w:r>
    </w:p>
    <w:p w14:paraId="68371F6D"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Consider the system and its equivalent circuit (Figure 4: A. and B.):</w:t>
      </w:r>
    </w:p>
    <w:p w14:paraId="25BD8E9D" w14:textId="77777777" w:rsidR="001D2A7D" w:rsidRPr="00A41DDA" w:rsidRDefault="001B7C9C" w:rsidP="001D2A7D">
      <w:pPr>
        <w:jc w:val="both"/>
        <w:rPr>
          <w:rFonts w:ascii="Arial" w:hAnsi="Arial" w:cs="Arial"/>
          <w:sz w:val="24"/>
          <w:szCs w:val="24"/>
          <w:highlight w:val="magenta"/>
        </w:rPr>
      </w:pPr>
      <w:r w:rsidRPr="00A41DDA">
        <w:rPr>
          <w:rFonts w:ascii="Arial" w:hAnsi="Arial" w:cs="Arial"/>
          <w:noProof/>
          <w:sz w:val="24"/>
          <w:szCs w:val="24"/>
          <w:highlight w:val="magenta"/>
        </w:rPr>
        <w:lastRenderedPageBreak/>
        <mc:AlternateContent>
          <mc:Choice Requires="wpg">
            <w:drawing>
              <wp:inline distT="0" distB="0" distL="0" distR="0" wp14:anchorId="22F8D9AF" wp14:editId="3FC3DC80">
                <wp:extent cx="5943600" cy="3324860"/>
                <wp:effectExtent l="1905" t="1905" r="0" b="0"/>
                <wp:docPr id="221" name="Group 163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3324860"/>
                          <a:chOff x="1440" y="1949"/>
                          <a:chExt cx="9360" cy="5236"/>
                        </a:xfrm>
                      </wpg:grpSpPr>
                      <wps:wsp>
                        <wps:cNvPr id="222" name="AutoShape 1640"/>
                        <wps:cNvSpPr>
                          <a:spLocks noChangeAspect="1" noChangeArrowheads="1" noTextEdit="1"/>
                        </wps:cNvSpPr>
                        <wps:spPr bwMode="auto">
                          <a:xfrm>
                            <a:off x="1440" y="1949"/>
                            <a:ext cx="9360" cy="5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223" name="Group 1641"/>
                        <wpg:cNvGrpSpPr>
                          <a:grpSpLocks/>
                        </wpg:cNvGrpSpPr>
                        <wpg:grpSpPr bwMode="auto">
                          <a:xfrm>
                            <a:off x="4485" y="3708"/>
                            <a:ext cx="2625" cy="1626"/>
                            <a:chOff x="1890" y="2244"/>
                            <a:chExt cx="2625" cy="1626"/>
                          </a:xfrm>
                        </wpg:grpSpPr>
                        <wps:wsp>
                          <wps:cNvPr id="224" name="Oval 1642"/>
                          <wps:cNvSpPr>
                            <a:spLocks noChangeArrowheads="1"/>
                          </wps:cNvSpPr>
                          <wps:spPr bwMode="auto">
                            <a:xfrm>
                              <a:off x="2095" y="2244"/>
                              <a:ext cx="2195" cy="1455"/>
                            </a:xfrm>
                            <a:prstGeom prst="ellipse">
                              <a:avLst/>
                            </a:prstGeom>
                            <a:solidFill>
                              <a:schemeClr val="bg1">
                                <a:lumMod val="100000"/>
                                <a:lumOff val="0"/>
                              </a:schemeClr>
                            </a:solidFill>
                            <a:ln w="19050">
                              <a:solidFill>
                                <a:srgbClr val="000000"/>
                              </a:solidFill>
                              <a:prstDash val="lgDash"/>
                              <a:round/>
                              <a:headEnd/>
                              <a:tailEnd/>
                            </a:ln>
                          </wps:spPr>
                          <wps:bodyPr rot="0" vert="horz" wrap="square" lIns="91440" tIns="45720" rIns="91440" bIns="45720" anchor="t" anchorCtr="0" upright="1">
                            <a:noAutofit/>
                          </wps:bodyPr>
                        </wps:wsp>
                        <wps:wsp>
                          <wps:cNvPr id="225" name="AutoShape 1643"/>
                          <wps:cNvSpPr>
                            <a:spLocks noChangeArrowheads="1"/>
                          </wps:cNvSpPr>
                          <wps:spPr bwMode="auto">
                            <a:xfrm>
                              <a:off x="1890" y="2880"/>
                              <a:ext cx="2625" cy="990"/>
                            </a:xfrm>
                            <a:prstGeom prst="roundRect">
                              <a:avLst>
                                <a:gd name="adj" fmla="val 16667"/>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26" name="Rectangle 1644" descr="Newsprint"/>
                        <wps:cNvSpPr>
                          <a:spLocks noChangeArrowheads="1"/>
                        </wps:cNvSpPr>
                        <wps:spPr bwMode="auto">
                          <a:xfrm>
                            <a:off x="3990" y="4735"/>
                            <a:ext cx="3660" cy="1381"/>
                          </a:xfrm>
                          <a:prstGeom prst="rect">
                            <a:avLst/>
                          </a:prstGeom>
                          <a:blipFill dpi="0" rotWithShape="0">
                            <a:blip r:embed="rId15"/>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 name="AutoShape 1645"/>
                        <wps:cNvCnPr>
                          <a:cxnSpLocks noChangeShapeType="1"/>
                        </wps:cNvCnPr>
                        <wps:spPr bwMode="auto">
                          <a:xfrm>
                            <a:off x="3990" y="4750"/>
                            <a:ext cx="3660"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8" name="AutoShape 1646"/>
                        <wps:cNvCnPr>
                          <a:cxnSpLocks noChangeShapeType="1"/>
                        </wps:cNvCnPr>
                        <wps:spPr bwMode="auto">
                          <a:xfrm>
                            <a:off x="3990" y="6131"/>
                            <a:ext cx="3660"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9" name="AutoShape 1647"/>
                        <wps:cNvCnPr>
                          <a:cxnSpLocks noChangeShapeType="1"/>
                        </wps:cNvCnPr>
                        <wps:spPr bwMode="auto">
                          <a:xfrm flipV="1">
                            <a:off x="4441" y="2756"/>
                            <a:ext cx="1" cy="16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30" name="AutoShape 1648"/>
                        <wps:cNvCnPr>
                          <a:cxnSpLocks noChangeShapeType="1"/>
                        </wps:cNvCnPr>
                        <wps:spPr bwMode="auto">
                          <a:xfrm flipV="1">
                            <a:off x="7186" y="2756"/>
                            <a:ext cx="2" cy="16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231" name="Group 1649"/>
                        <wpg:cNvGrpSpPr>
                          <a:grpSpLocks/>
                        </wpg:cNvGrpSpPr>
                        <wpg:grpSpPr bwMode="auto">
                          <a:xfrm>
                            <a:off x="4442" y="2268"/>
                            <a:ext cx="555" cy="488"/>
                            <a:chOff x="4742" y="2244"/>
                            <a:chExt cx="555" cy="488"/>
                          </a:xfrm>
                        </wpg:grpSpPr>
                        <wps:wsp>
                          <wps:cNvPr id="232" name="AutoShape 1650"/>
                          <wps:cNvSpPr>
                            <a:spLocks noChangeArrowheads="1"/>
                          </wps:cNvSpPr>
                          <wps:spPr bwMode="auto">
                            <a:xfrm>
                              <a:off x="4963" y="2362"/>
                              <a:ext cx="240" cy="143"/>
                            </a:xfrm>
                            <a:prstGeom prst="flowChartConnector">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33" name="AutoShape 1651"/>
                          <wps:cNvSpPr>
                            <a:spLocks noChangeArrowheads="1"/>
                          </wps:cNvSpPr>
                          <wps:spPr bwMode="auto">
                            <a:xfrm>
                              <a:off x="4800" y="2514"/>
                              <a:ext cx="240" cy="143"/>
                            </a:xfrm>
                            <a:prstGeom prst="flowChartConnector">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34" name="Arc 1652"/>
                          <wps:cNvSpPr>
                            <a:spLocks/>
                          </wps:cNvSpPr>
                          <wps:spPr bwMode="auto">
                            <a:xfrm rot="10800000" flipV="1">
                              <a:off x="4742" y="2505"/>
                              <a:ext cx="283" cy="227"/>
                            </a:xfrm>
                            <a:custGeom>
                              <a:avLst/>
                              <a:gdLst>
                                <a:gd name="T0" fmla="*/ 118 w 21600"/>
                                <a:gd name="T1" fmla="*/ 0 h 21600"/>
                                <a:gd name="T2" fmla="*/ 283 w 21600"/>
                                <a:gd name="T3" fmla="*/ 227 h 21600"/>
                                <a:gd name="T4" fmla="*/ 0 w 21600"/>
                                <a:gd name="T5" fmla="*/ 22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9029" y="-1"/>
                                  </a:moveTo>
                                  <a:cubicBezTo>
                                    <a:pt x="16690" y="3525"/>
                                    <a:pt x="21600" y="11187"/>
                                    <a:pt x="21600" y="19622"/>
                                  </a:cubicBezTo>
                                </a:path>
                                <a:path w="21600" h="21600" stroke="0" extrusionOk="0">
                                  <a:moveTo>
                                    <a:pt x="9029" y="-1"/>
                                  </a:moveTo>
                                  <a:cubicBezTo>
                                    <a:pt x="16690" y="3525"/>
                                    <a:pt x="21600" y="11187"/>
                                    <a:pt x="21600" y="19622"/>
                                  </a:cubicBezTo>
                                  <a:lnTo>
                                    <a:pt x="0" y="19622"/>
                                  </a:lnTo>
                                  <a:lnTo>
                                    <a:pt x="9029" y="-1"/>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 name="Arc 1653"/>
                          <wps:cNvSpPr>
                            <a:spLocks/>
                          </wps:cNvSpPr>
                          <wps:spPr bwMode="auto">
                            <a:xfrm rot="10800000" flipV="1">
                              <a:off x="4788" y="2344"/>
                              <a:ext cx="283" cy="238"/>
                            </a:xfrm>
                            <a:custGeom>
                              <a:avLst/>
                              <a:gdLst>
                                <a:gd name="T0" fmla="*/ 88 w 21600"/>
                                <a:gd name="T1" fmla="*/ 0 h 21600"/>
                                <a:gd name="T2" fmla="*/ 283 w 21600"/>
                                <a:gd name="T3" fmla="*/ 238 h 21600"/>
                                <a:gd name="T4" fmla="*/ 0 w 21600"/>
                                <a:gd name="T5" fmla="*/ 23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6685" y="-1"/>
                                  </a:moveTo>
                                  <a:cubicBezTo>
                                    <a:pt x="15579" y="2894"/>
                                    <a:pt x="21600" y="11185"/>
                                    <a:pt x="21600" y="20539"/>
                                  </a:cubicBezTo>
                                </a:path>
                                <a:path w="21600" h="21600" stroke="0" extrusionOk="0">
                                  <a:moveTo>
                                    <a:pt x="6685" y="-1"/>
                                  </a:moveTo>
                                  <a:cubicBezTo>
                                    <a:pt x="15579" y="2894"/>
                                    <a:pt x="21600" y="11185"/>
                                    <a:pt x="21600" y="20539"/>
                                  </a:cubicBezTo>
                                  <a:lnTo>
                                    <a:pt x="0" y="20539"/>
                                  </a:lnTo>
                                  <a:lnTo>
                                    <a:pt x="6685" y="-1"/>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Arc 1654"/>
                          <wps:cNvSpPr>
                            <a:spLocks/>
                          </wps:cNvSpPr>
                          <wps:spPr bwMode="auto">
                            <a:xfrm rot="10800000" flipV="1">
                              <a:off x="4963" y="2244"/>
                              <a:ext cx="334" cy="249"/>
                            </a:xfrm>
                            <a:custGeom>
                              <a:avLst/>
                              <a:gdLst>
                                <a:gd name="T0" fmla="*/ 0 w 21600"/>
                                <a:gd name="T1" fmla="*/ 9 h 21600"/>
                                <a:gd name="T2" fmla="*/ 334 w 21600"/>
                                <a:gd name="T3" fmla="*/ 150 h 21600"/>
                                <a:gd name="T4" fmla="*/ 74 w 21600"/>
                                <a:gd name="T5" fmla="*/ 2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756"/>
                                  </a:moveTo>
                                  <a:cubicBezTo>
                                    <a:pt x="1846" y="254"/>
                                    <a:pt x="3751" y="-1"/>
                                    <a:pt x="5665" y="-1"/>
                                  </a:cubicBezTo>
                                  <a:cubicBezTo>
                                    <a:pt x="14284" y="-1"/>
                                    <a:pt x="22079" y="5125"/>
                                    <a:pt x="25496" y="13038"/>
                                  </a:cubicBezTo>
                                </a:path>
                                <a:path w="21600" h="21600" stroke="0" extrusionOk="0">
                                  <a:moveTo>
                                    <a:pt x="0" y="756"/>
                                  </a:moveTo>
                                  <a:cubicBezTo>
                                    <a:pt x="1846" y="254"/>
                                    <a:pt x="3751" y="-1"/>
                                    <a:pt x="5665" y="-1"/>
                                  </a:cubicBezTo>
                                  <a:cubicBezTo>
                                    <a:pt x="14284" y="-1"/>
                                    <a:pt x="22079" y="5125"/>
                                    <a:pt x="25496" y="13038"/>
                                  </a:cubicBezTo>
                                  <a:lnTo>
                                    <a:pt x="5665" y="21600"/>
                                  </a:lnTo>
                                  <a:lnTo>
                                    <a:pt x="0" y="756"/>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7" name="Group 1655"/>
                        <wpg:cNvGrpSpPr>
                          <a:grpSpLocks/>
                        </wpg:cNvGrpSpPr>
                        <wpg:grpSpPr bwMode="auto">
                          <a:xfrm flipH="1">
                            <a:off x="6632" y="2268"/>
                            <a:ext cx="556" cy="488"/>
                            <a:chOff x="4742" y="2244"/>
                            <a:chExt cx="555" cy="488"/>
                          </a:xfrm>
                        </wpg:grpSpPr>
                        <wps:wsp>
                          <wps:cNvPr id="238" name="AutoShape 1656"/>
                          <wps:cNvSpPr>
                            <a:spLocks noChangeArrowheads="1"/>
                          </wps:cNvSpPr>
                          <wps:spPr bwMode="auto">
                            <a:xfrm>
                              <a:off x="4963" y="2362"/>
                              <a:ext cx="240" cy="143"/>
                            </a:xfrm>
                            <a:prstGeom prst="flowChartConnector">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39" name="AutoShape 1657"/>
                          <wps:cNvSpPr>
                            <a:spLocks noChangeArrowheads="1"/>
                          </wps:cNvSpPr>
                          <wps:spPr bwMode="auto">
                            <a:xfrm>
                              <a:off x="4800" y="2514"/>
                              <a:ext cx="240" cy="143"/>
                            </a:xfrm>
                            <a:prstGeom prst="flowChartConnector">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40" name="Arc 1658"/>
                          <wps:cNvSpPr>
                            <a:spLocks/>
                          </wps:cNvSpPr>
                          <wps:spPr bwMode="auto">
                            <a:xfrm rot="10800000" flipV="1">
                              <a:off x="4742" y="2505"/>
                              <a:ext cx="283" cy="227"/>
                            </a:xfrm>
                            <a:custGeom>
                              <a:avLst/>
                              <a:gdLst>
                                <a:gd name="T0" fmla="*/ 118 w 21600"/>
                                <a:gd name="T1" fmla="*/ 0 h 21600"/>
                                <a:gd name="T2" fmla="*/ 283 w 21600"/>
                                <a:gd name="T3" fmla="*/ 227 h 21600"/>
                                <a:gd name="T4" fmla="*/ 0 w 21600"/>
                                <a:gd name="T5" fmla="*/ 22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9029" y="-1"/>
                                  </a:moveTo>
                                  <a:cubicBezTo>
                                    <a:pt x="16690" y="3525"/>
                                    <a:pt x="21600" y="11187"/>
                                    <a:pt x="21600" y="19622"/>
                                  </a:cubicBezTo>
                                </a:path>
                                <a:path w="21600" h="21600" stroke="0" extrusionOk="0">
                                  <a:moveTo>
                                    <a:pt x="9029" y="-1"/>
                                  </a:moveTo>
                                  <a:cubicBezTo>
                                    <a:pt x="16690" y="3525"/>
                                    <a:pt x="21600" y="11187"/>
                                    <a:pt x="21600" y="19622"/>
                                  </a:cubicBezTo>
                                  <a:lnTo>
                                    <a:pt x="0" y="19622"/>
                                  </a:lnTo>
                                  <a:lnTo>
                                    <a:pt x="9029" y="-1"/>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 name="Arc 1659"/>
                          <wps:cNvSpPr>
                            <a:spLocks/>
                          </wps:cNvSpPr>
                          <wps:spPr bwMode="auto">
                            <a:xfrm rot="10800000" flipV="1">
                              <a:off x="4788" y="2344"/>
                              <a:ext cx="283" cy="238"/>
                            </a:xfrm>
                            <a:custGeom>
                              <a:avLst/>
                              <a:gdLst>
                                <a:gd name="T0" fmla="*/ 88 w 21600"/>
                                <a:gd name="T1" fmla="*/ 0 h 21600"/>
                                <a:gd name="T2" fmla="*/ 283 w 21600"/>
                                <a:gd name="T3" fmla="*/ 238 h 21600"/>
                                <a:gd name="T4" fmla="*/ 0 w 21600"/>
                                <a:gd name="T5" fmla="*/ 23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6685" y="-1"/>
                                  </a:moveTo>
                                  <a:cubicBezTo>
                                    <a:pt x="15579" y="2894"/>
                                    <a:pt x="21600" y="11185"/>
                                    <a:pt x="21600" y="20539"/>
                                  </a:cubicBezTo>
                                </a:path>
                                <a:path w="21600" h="21600" stroke="0" extrusionOk="0">
                                  <a:moveTo>
                                    <a:pt x="6685" y="-1"/>
                                  </a:moveTo>
                                  <a:cubicBezTo>
                                    <a:pt x="15579" y="2894"/>
                                    <a:pt x="21600" y="11185"/>
                                    <a:pt x="21600" y="20539"/>
                                  </a:cubicBezTo>
                                  <a:lnTo>
                                    <a:pt x="0" y="20539"/>
                                  </a:lnTo>
                                  <a:lnTo>
                                    <a:pt x="6685" y="-1"/>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 name="Arc 1660"/>
                          <wps:cNvSpPr>
                            <a:spLocks/>
                          </wps:cNvSpPr>
                          <wps:spPr bwMode="auto">
                            <a:xfrm rot="10800000" flipV="1">
                              <a:off x="4963" y="2244"/>
                              <a:ext cx="334" cy="249"/>
                            </a:xfrm>
                            <a:custGeom>
                              <a:avLst/>
                              <a:gdLst>
                                <a:gd name="T0" fmla="*/ 0 w 21600"/>
                                <a:gd name="T1" fmla="*/ 9 h 21600"/>
                                <a:gd name="T2" fmla="*/ 334 w 21600"/>
                                <a:gd name="T3" fmla="*/ 150 h 21600"/>
                                <a:gd name="T4" fmla="*/ 74 w 21600"/>
                                <a:gd name="T5" fmla="*/ 2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756"/>
                                  </a:moveTo>
                                  <a:cubicBezTo>
                                    <a:pt x="1846" y="254"/>
                                    <a:pt x="3751" y="-1"/>
                                    <a:pt x="5665" y="-1"/>
                                  </a:cubicBezTo>
                                  <a:cubicBezTo>
                                    <a:pt x="14284" y="-1"/>
                                    <a:pt x="22079" y="5125"/>
                                    <a:pt x="25496" y="13038"/>
                                  </a:cubicBezTo>
                                </a:path>
                                <a:path w="21600" h="21600" stroke="0" extrusionOk="0">
                                  <a:moveTo>
                                    <a:pt x="0" y="756"/>
                                  </a:moveTo>
                                  <a:cubicBezTo>
                                    <a:pt x="1846" y="254"/>
                                    <a:pt x="3751" y="-1"/>
                                    <a:pt x="5665" y="-1"/>
                                  </a:cubicBezTo>
                                  <a:cubicBezTo>
                                    <a:pt x="14284" y="-1"/>
                                    <a:pt x="22079" y="5125"/>
                                    <a:pt x="25496" y="13038"/>
                                  </a:cubicBezTo>
                                  <a:lnTo>
                                    <a:pt x="5665" y="21600"/>
                                  </a:lnTo>
                                  <a:lnTo>
                                    <a:pt x="0" y="756"/>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43" name="Text Box 1661"/>
                        <wps:cNvSpPr txBox="1">
                          <a:spLocks noChangeArrowheads="1"/>
                        </wps:cNvSpPr>
                        <wps:spPr bwMode="auto">
                          <a:xfrm>
                            <a:off x="4948" y="2170"/>
                            <a:ext cx="1742" cy="449"/>
                          </a:xfrm>
                          <a:prstGeom prst="rect">
                            <a:avLst/>
                          </a:prstGeom>
                          <a:solidFill>
                            <a:srgbClr val="FFFFFF"/>
                          </a:solidFill>
                          <a:ln w="19050">
                            <a:solidFill>
                              <a:srgbClr val="000000"/>
                            </a:solidFill>
                            <a:miter lim="800000"/>
                            <a:headEnd/>
                            <a:tailEnd/>
                          </a:ln>
                        </wps:spPr>
                        <wps:txbx>
                          <w:txbxContent>
                            <w:p w14:paraId="56938503" w14:textId="77777777" w:rsidR="002F76A5" w:rsidRPr="002E0BBB" w:rsidRDefault="002F76A5" w:rsidP="001D2A7D">
                              <w:pPr>
                                <w:jc w:val="center"/>
                                <w:rPr>
                                  <w:rFonts w:ascii="Arial" w:hAnsi="Arial" w:cs="Arial"/>
                                </w:rPr>
                              </w:pPr>
                              <w:r w:rsidRPr="002E0BBB">
                                <w:rPr>
                                  <w:rFonts w:ascii="Arial" w:hAnsi="Arial" w:cs="Arial"/>
                                </w:rPr>
                                <w:t>Oscilloscope</w:t>
                              </w:r>
                            </w:p>
                          </w:txbxContent>
                        </wps:txbx>
                        <wps:bodyPr rot="0" vert="horz" wrap="square" lIns="91440" tIns="45720" rIns="91440" bIns="45720" anchor="t" anchorCtr="0" upright="1">
                          <a:noAutofit/>
                        </wps:bodyPr>
                      </wps:wsp>
                      <pic:pic xmlns:pic="http://schemas.openxmlformats.org/drawingml/2006/picture">
                        <pic:nvPicPr>
                          <pic:cNvPr id="244" name="Picture 1662" descr="Network 4"/>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b="56027"/>
                          <a:stretch>
                            <a:fillRect/>
                          </a:stretch>
                        </pic:blipFill>
                        <pic:spPr bwMode="auto">
                          <a:xfrm rot="10800000">
                            <a:off x="4450" y="5102"/>
                            <a:ext cx="2639" cy="727"/>
                          </a:xfrm>
                          <a:prstGeom prst="rect">
                            <a:avLst/>
                          </a:prstGeom>
                          <a:noFill/>
                          <a:extLst>
                            <a:ext uri="{909E8E84-426E-40DD-AFC4-6F175D3DCCD1}">
                              <a14:hiddenFill xmlns:a14="http://schemas.microsoft.com/office/drawing/2010/main">
                                <a:solidFill>
                                  <a:srgbClr val="FFFFFF"/>
                                </a:solidFill>
                              </a14:hiddenFill>
                            </a:ext>
                          </a:extLst>
                        </pic:spPr>
                      </pic:pic>
                      <wps:wsp>
                        <wps:cNvPr id="245" name="AutoShape 1663"/>
                        <wps:cNvCnPr>
                          <a:cxnSpLocks noChangeShapeType="1"/>
                        </wps:cNvCnPr>
                        <wps:spPr bwMode="auto">
                          <a:xfrm flipV="1">
                            <a:off x="6885" y="4974"/>
                            <a:ext cx="1" cy="1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6" name="AutoShape 1664"/>
                        <wps:cNvCnPr>
                          <a:cxnSpLocks noChangeShapeType="1"/>
                        </wps:cNvCnPr>
                        <wps:spPr bwMode="auto">
                          <a:xfrm>
                            <a:off x="4695" y="4374"/>
                            <a:ext cx="1" cy="159"/>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7" name="Text Box 1665"/>
                        <wps:cNvSpPr txBox="1">
                          <a:spLocks noChangeArrowheads="1"/>
                        </wps:cNvSpPr>
                        <wps:spPr bwMode="auto">
                          <a:xfrm>
                            <a:off x="3960" y="4315"/>
                            <a:ext cx="1291"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40716C" w14:textId="77777777" w:rsidR="002F76A5" w:rsidRPr="00261BF1" w:rsidRDefault="002F76A5" w:rsidP="001D2A7D">
                              <w:pPr>
                                <w:rPr>
                                  <w:rFonts w:ascii="Arial" w:hAnsi="Arial" w:cs="Arial"/>
                                  <w:b/>
                                </w:rPr>
                              </w:pPr>
                              <w:r w:rsidRPr="00261BF1">
                                <w:rPr>
                                  <w:rFonts w:ascii="Arial" w:hAnsi="Arial" w:cs="Arial"/>
                                  <w:b/>
                                </w:rPr>
                                <w:t>_  _  _  _</w:t>
                              </w:r>
                            </w:p>
                          </w:txbxContent>
                        </wps:txbx>
                        <wps:bodyPr rot="0" vert="horz" wrap="square" lIns="91440" tIns="45720" rIns="91440" bIns="45720" anchor="t" anchorCtr="0" upright="1">
                          <a:noAutofit/>
                        </wps:bodyPr>
                      </wps:wsp>
                      <wps:wsp>
                        <wps:cNvPr id="248" name="Text Box 1666"/>
                        <wps:cNvSpPr txBox="1">
                          <a:spLocks noChangeArrowheads="1"/>
                        </wps:cNvSpPr>
                        <wps:spPr bwMode="auto">
                          <a:xfrm>
                            <a:off x="6616" y="4653"/>
                            <a:ext cx="1289"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75DDB" w14:textId="77777777" w:rsidR="002F76A5" w:rsidRPr="00261BF1" w:rsidRDefault="002F76A5" w:rsidP="001D2A7D">
                              <w:pPr>
                                <w:rPr>
                                  <w:rFonts w:ascii="Arial" w:hAnsi="Arial" w:cs="Arial"/>
                                  <w:b/>
                                </w:rPr>
                              </w:pPr>
                              <w:r w:rsidRPr="00261BF1">
                                <w:rPr>
                                  <w:rFonts w:ascii="Arial" w:hAnsi="Arial" w:cs="Arial"/>
                                  <w:b/>
                                </w:rPr>
                                <w:t>_  _  _  _</w:t>
                              </w:r>
                            </w:p>
                          </w:txbxContent>
                        </wps:txbx>
                        <wps:bodyPr rot="0" vert="horz" wrap="square" lIns="91440" tIns="45720" rIns="91440" bIns="45720" anchor="t" anchorCtr="0" upright="1">
                          <a:noAutofit/>
                        </wps:bodyPr>
                      </wps:wsp>
                      <wps:wsp>
                        <wps:cNvPr id="249" name="Text Box 1667"/>
                        <wps:cNvSpPr txBox="1">
                          <a:spLocks noChangeArrowheads="1"/>
                        </wps:cNvSpPr>
                        <wps:spPr bwMode="auto">
                          <a:xfrm>
                            <a:off x="6586" y="4419"/>
                            <a:ext cx="1289"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C06E6E" w14:textId="77777777" w:rsidR="002F76A5" w:rsidRPr="00261BF1" w:rsidRDefault="002F76A5" w:rsidP="001D2A7D">
                              <w:pPr>
                                <w:rPr>
                                  <w:rFonts w:ascii="Arial" w:hAnsi="Arial" w:cs="Arial"/>
                                  <w:b/>
                                </w:rPr>
                              </w:pPr>
                              <w:r>
                                <w:rPr>
                                  <w:rFonts w:ascii="Arial" w:hAnsi="Arial" w:cs="Arial"/>
                                  <w:b/>
                                </w:rPr>
                                <w:t>+  +  +  +</w:t>
                              </w:r>
                            </w:p>
                          </w:txbxContent>
                        </wps:txbx>
                        <wps:bodyPr rot="0" vert="horz" wrap="square" lIns="91440" tIns="45720" rIns="91440" bIns="45720" anchor="t" anchorCtr="0" upright="1">
                          <a:noAutofit/>
                        </wps:bodyPr>
                      </wps:wsp>
                      <wps:wsp>
                        <wps:cNvPr id="250" name="Text Box 1668"/>
                        <wps:cNvSpPr txBox="1">
                          <a:spLocks noChangeArrowheads="1"/>
                        </wps:cNvSpPr>
                        <wps:spPr bwMode="auto">
                          <a:xfrm>
                            <a:off x="3900" y="4749"/>
                            <a:ext cx="1289"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8AB37" w14:textId="77777777" w:rsidR="002F76A5" w:rsidRPr="00261BF1" w:rsidRDefault="002F76A5" w:rsidP="001D2A7D">
                              <w:pPr>
                                <w:rPr>
                                  <w:rFonts w:ascii="Arial" w:hAnsi="Arial" w:cs="Arial"/>
                                  <w:b/>
                                </w:rPr>
                              </w:pPr>
                              <w:r>
                                <w:rPr>
                                  <w:rFonts w:ascii="Arial" w:hAnsi="Arial" w:cs="Arial"/>
                                  <w:b/>
                                </w:rPr>
                                <w:t>+  +  +  +</w:t>
                              </w:r>
                            </w:p>
                          </w:txbxContent>
                        </wps:txbx>
                        <wps:bodyPr rot="0" vert="horz" wrap="square" lIns="91440" tIns="45720" rIns="91440" bIns="45720" anchor="t" anchorCtr="0" upright="1">
                          <a:noAutofit/>
                        </wps:bodyPr>
                      </wps:wsp>
                      <wps:wsp>
                        <wps:cNvPr id="251" name="AutoShape 1669"/>
                        <wps:cNvCnPr>
                          <a:cxnSpLocks noChangeShapeType="1"/>
                        </wps:cNvCnPr>
                        <wps:spPr bwMode="auto">
                          <a:xfrm flipH="1">
                            <a:off x="6361" y="3189"/>
                            <a:ext cx="1544" cy="52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2" name="AutoShape 1670"/>
                        <wps:cNvCnPr>
                          <a:cxnSpLocks noChangeShapeType="1"/>
                        </wps:cNvCnPr>
                        <wps:spPr bwMode="auto">
                          <a:xfrm flipH="1" flipV="1">
                            <a:off x="6376" y="5769"/>
                            <a:ext cx="1543" cy="526"/>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3" name="AutoShape 1671"/>
                        <wps:cNvCnPr>
                          <a:cxnSpLocks noChangeShapeType="1"/>
                        </wps:cNvCnPr>
                        <wps:spPr bwMode="auto">
                          <a:xfrm>
                            <a:off x="3510" y="5134"/>
                            <a:ext cx="931" cy="3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4" name="Text Box 1672"/>
                        <wps:cNvSpPr txBox="1">
                          <a:spLocks noChangeArrowheads="1"/>
                        </wps:cNvSpPr>
                        <wps:spPr bwMode="auto">
                          <a:xfrm>
                            <a:off x="2175" y="4900"/>
                            <a:ext cx="1321" cy="4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89F78A" w14:textId="77777777" w:rsidR="002F76A5" w:rsidRPr="002B4AD9" w:rsidRDefault="002F76A5" w:rsidP="001D2A7D">
                              <w:pPr>
                                <w:rPr>
                                  <w:rFonts w:ascii="Arial" w:hAnsi="Arial" w:cs="Arial"/>
                                </w:rPr>
                              </w:pPr>
                              <w:r w:rsidRPr="002B4AD9">
                                <w:rPr>
                                  <w:rFonts w:ascii="Arial" w:hAnsi="Arial" w:cs="Arial"/>
                                </w:rPr>
                                <w:t>Nerve Cell</w:t>
                              </w:r>
                            </w:p>
                          </w:txbxContent>
                        </wps:txbx>
                        <wps:bodyPr rot="0" vert="horz" wrap="square" lIns="91440" tIns="45720" rIns="91440" bIns="45720" anchor="t" anchorCtr="0" upright="1">
                          <a:noAutofit/>
                        </wps:bodyPr>
                      </wps:wsp>
                      <wps:wsp>
                        <wps:cNvPr id="255" name="Text Box 1673"/>
                        <wps:cNvSpPr txBox="1">
                          <a:spLocks noChangeArrowheads="1"/>
                        </wps:cNvSpPr>
                        <wps:spPr bwMode="auto">
                          <a:xfrm>
                            <a:off x="7919" y="2955"/>
                            <a:ext cx="2266" cy="10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580753" w14:textId="77777777" w:rsidR="002F76A5" w:rsidRPr="002B4AD9" w:rsidRDefault="002F76A5" w:rsidP="001D2A7D">
                              <w:pPr>
                                <w:jc w:val="cente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Pr>
                                  <w:rFonts w:ascii="Arial" w:eastAsiaTheme="minorEastAsia" w:hAnsi="Arial" w:cs="Arial"/>
                                </w:rPr>
                                <w:t xml:space="preserve">: </w:t>
                              </w:r>
                              <w:r>
                                <w:rPr>
                                  <w:rFonts w:ascii="Arial" w:hAnsi="Arial" w:cs="Arial"/>
                                </w:rPr>
                                <w:t>Current Flowing Through External Resistance</w:t>
                              </w:r>
                            </w:p>
                          </w:txbxContent>
                        </wps:txbx>
                        <wps:bodyPr rot="0" vert="horz" wrap="square" lIns="91440" tIns="45720" rIns="91440" bIns="45720" anchor="t" anchorCtr="0" upright="1">
                          <a:noAutofit/>
                        </wps:bodyPr>
                      </wps:wsp>
                      <wps:wsp>
                        <wps:cNvPr id="256" name="Text Box 1674"/>
                        <wps:cNvSpPr txBox="1">
                          <a:spLocks noChangeArrowheads="1"/>
                        </wps:cNvSpPr>
                        <wps:spPr bwMode="auto">
                          <a:xfrm>
                            <a:off x="7919" y="6075"/>
                            <a:ext cx="2266" cy="10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BD6EBD" w14:textId="77777777" w:rsidR="002F76A5" w:rsidRPr="002B4AD9" w:rsidRDefault="002F76A5" w:rsidP="001D2A7D">
                              <w:pPr>
                                <w:jc w:val="cente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Pr>
                                  <w:rFonts w:ascii="Arial" w:eastAsiaTheme="minorEastAsia" w:hAnsi="Arial" w:cs="Arial"/>
                                </w:rPr>
                                <w:t xml:space="preserve">: </w:t>
                              </w:r>
                              <w:r>
                                <w:rPr>
                                  <w:rFonts w:ascii="Arial" w:hAnsi="Arial" w:cs="Arial"/>
                                </w:rPr>
                                <w:t>Current Flowing Through Internal Resistance</w:t>
                              </w:r>
                            </w:p>
                          </w:txbxContent>
                        </wps:txbx>
                        <wps:bodyPr rot="0" vert="horz" wrap="square" lIns="91440" tIns="45720" rIns="91440" bIns="45720" anchor="t" anchorCtr="0" upright="1">
                          <a:noAutofit/>
                        </wps:bodyPr>
                      </wps:wsp>
                      <wps:wsp>
                        <wps:cNvPr id="257" name="Text Box 1675"/>
                        <wps:cNvSpPr txBox="1">
                          <a:spLocks noChangeArrowheads="1"/>
                        </wps:cNvSpPr>
                        <wps:spPr bwMode="auto">
                          <a:xfrm>
                            <a:off x="4079" y="2625"/>
                            <a:ext cx="481"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3D86C6" w14:textId="77777777" w:rsidR="002F76A5" w:rsidRPr="00886223" w:rsidRDefault="002F76A5" w:rsidP="001D2A7D">
                              <w:pPr>
                                <w:rPr>
                                  <w:rFonts w:ascii="Arial" w:hAnsi="Arial" w:cs="Arial"/>
                                  <w:b/>
                                </w:rPr>
                              </w:pPr>
                              <w:r w:rsidRPr="00886223">
                                <w:rPr>
                                  <w:rFonts w:ascii="Arial" w:hAnsi="Arial" w:cs="Arial"/>
                                  <w:b/>
                                </w:rPr>
                                <w:t>A</w:t>
                              </w:r>
                            </w:p>
                          </w:txbxContent>
                        </wps:txbx>
                        <wps:bodyPr rot="0" vert="horz" wrap="square" lIns="91440" tIns="45720" rIns="91440" bIns="45720" anchor="t" anchorCtr="0" upright="1">
                          <a:noAutofit/>
                        </wps:bodyPr>
                      </wps:wsp>
                      <wps:wsp>
                        <wps:cNvPr id="258" name="Text Box 1676"/>
                        <wps:cNvSpPr txBox="1">
                          <a:spLocks noChangeArrowheads="1"/>
                        </wps:cNvSpPr>
                        <wps:spPr bwMode="auto">
                          <a:xfrm>
                            <a:off x="7089" y="2621"/>
                            <a:ext cx="481"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EE684" w14:textId="77777777" w:rsidR="002F76A5" w:rsidRPr="00886223" w:rsidRDefault="002F76A5" w:rsidP="001D2A7D">
                              <w:pPr>
                                <w:rPr>
                                  <w:rFonts w:ascii="Arial" w:hAnsi="Arial" w:cs="Arial"/>
                                  <w:b/>
                                </w:rPr>
                              </w:pPr>
                              <w:r>
                                <w:rPr>
                                  <w:rFonts w:ascii="Arial" w:hAnsi="Arial" w:cs="Arial"/>
                                  <w:b/>
                                </w:rPr>
                                <w:t>B</w:t>
                              </w:r>
                            </w:p>
                          </w:txbxContent>
                        </wps:txbx>
                        <wps:bodyPr rot="0" vert="horz" wrap="square" lIns="91440" tIns="45720" rIns="91440" bIns="45720" anchor="t" anchorCtr="0" upright="1">
                          <a:noAutofit/>
                        </wps:bodyPr>
                      </wps:wsp>
                    </wpg:wgp>
                  </a:graphicData>
                </a:graphic>
              </wp:inline>
            </w:drawing>
          </mc:Choice>
          <mc:Fallback>
            <w:pict>
              <v:group w14:anchorId="22F8D9AF" id="Group 1639" o:spid="_x0000_s1066" style="width:468pt;height:261.8pt;mso-position-horizontal-relative:char;mso-position-vertical-relative:line" coordorigin="1440,1949" coordsize="9360,52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">
                <o:lock v:ext="edit" aspectratio="t"/>
                <v:rect id="AutoShape 1640" o:spid="_x0000_s1067" style="position:absolute;left:1440;top:1949;width:9360;height:5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" filled="f" stroked="f">
                  <o:lock v:ext="edit" aspectratio="t" text="t"/>
                </v:rect>
                <v:group id="Group 1641" o:spid="_x0000_s1068" style="position:absolute;left:4485;top:3708;width:2625;height:1626" coordorigin="1890,2244" coordsize="2625,1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oval id="Oval 1642" o:spid="_x0000_s1069" style="position:absolute;left:2095;top:2244;width:2195;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" fillcolor="white [3212]" strokeweight="1.5pt">
                    <v:stroke dashstyle="longDash"/>
                  </v:oval>
                  <v:roundrect id="AutoShape 1643" o:spid="_x0000_s1070" style="position:absolute;left:1890;top:2880;width:2625;height:9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" fillcolor="white [3212]" stroked="f"/>
                </v:group>
                <v:rect id="Rectangle 1644" o:spid="_x0000_s1071" alt="Newsprint" style="position:absolute;left:3990;top:4735;width:3660;height:1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" stroked="f">
                  <v:fill r:id="rId17" o:title="Newsprint" recolor="t" type="tile"/>
                </v:rect>
                <v:shape id="AutoShape 1645" o:spid="_x0000_s1072" type="#_x0000_t32" style="position:absolute;left:3990;top:4750;width:366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" strokeweight="1.5pt"/>
                <v:shape id="AutoShape 1646" o:spid="_x0000_s1073" type="#_x0000_t32" style="position:absolute;left:3990;top:6131;width:366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" strokeweight="1.5pt"/>
                <v:shape id="AutoShape 1647" o:spid="_x0000_s1074" type="#_x0000_t32" style="position:absolute;left:4441;top:2756;width:1;height:1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" strokeweight="1.5pt"/>
                <v:shape id="AutoShape 1648" o:spid="_x0000_s1075" type="#_x0000_t32" style="position:absolute;left:7186;top:2756;width:2;height:1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" strokeweight="1.5pt"/>
                <v:group id="Group 1649" o:spid="_x0000_s1076" style="position:absolute;left:4442;top:2268;width:555;height:488" coordorigin="4742,2244" coordsize="55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650" o:spid="_x0000_s1077" type="#_x0000_t120" style="position:absolute;left:4963;top:2362;width:24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" strokeweight="1.5pt"/>
                  <v:shape id="AutoShape 1651" o:spid="_x0000_s1078" type="#_x0000_t120" style="position:absolute;left:4800;top:2514;width:24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" strokeweight="1.5pt"/>
                  <v:shape id="Arc 1652" o:spid="_x0000_s1079" style="position:absolute;left:4742;top:2505;width:283;height:227;rotation:18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" path="m9029,-1nfc16690,3525,21600,11187,21600,19622em9029,-1nsc16690,3525,21600,11187,21600,19622l,19622,9029,-1xe" filled="f" strokeweight="1.5pt">
                    <v:path arrowok="t" o:extrusionok="f" o:connecttype="custom" o:connectlocs="2,0;4,2;0,2" o:connectangles="0,0,0"/>
                  </v:shape>
                  <v:shape id="Arc 1653" o:spid="_x0000_s1080" style="position:absolute;left:4788;top:2344;width:283;height:238;rotation:18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" path="m6685,-1nfc15579,2894,21600,11185,21600,20539em6685,-1nsc15579,2894,21600,11185,21600,20539l,20539,6685,-1xe" filled="f" strokeweight="1.5pt">
                    <v:path arrowok="t" o:extrusionok="f" o:connecttype="custom" o:connectlocs="1,0;4,3;0,3" o:connectangles="0,0,0"/>
                  </v:shape>
                  <v:shape id="Arc 1654" o:spid="_x0000_s1081" style="position:absolute;left:4963;top:2244;width:334;height:249;rotation:18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" path="m,756nfc1846,254,3751,-1,5665,-1v8619,,16414,5126,19831,13039em,756nsc1846,254,3751,-1,5665,-1v8619,,16414,5126,19831,13039l5665,21600,,756xe" filled="f" strokeweight="1.5pt">
                    <v:path arrowok="t" o:extrusionok="f" o:connecttype="custom" o:connectlocs="0,0;5,2;1,3" o:connectangles="0,0,0"/>
                  </v:shape>
                </v:group>
                <v:group id="Group 1655" o:spid="_x0000_s1082" style="position:absolute;left:6632;top:2268;width:556;height:488;flip:x" coordorigin="4742,2244" coordsize="55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">
                  <v:shape id="AutoShape 1656" o:spid="_x0000_s1083" type="#_x0000_t120" style="position:absolute;left:4963;top:2362;width:24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" strokeweight="1.5pt"/>
                  <v:shape id="AutoShape 1657" o:spid="_x0000_s1084" type="#_x0000_t120" style="position:absolute;left:4800;top:2514;width:24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" strokeweight="1.5pt"/>
                  <v:shape id="Arc 1658" o:spid="_x0000_s1085" style="position:absolute;left:4742;top:2505;width:283;height:227;rotation:18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" path="m9029,-1nfc16690,3525,21600,11187,21600,19622em9029,-1nsc16690,3525,21600,11187,21600,19622l,19622,9029,-1xe" filled="f" strokeweight="1.5pt">
                    <v:path arrowok="t" o:extrusionok="f" o:connecttype="custom" o:connectlocs="2,0;4,2;0,2" o:connectangles="0,0,0"/>
                  </v:shape>
                  <v:shape id="Arc 1659" o:spid="_x0000_s1086" style="position:absolute;left:4788;top:2344;width:283;height:238;rotation:18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" path="m6685,-1nfc15579,2894,21600,11185,21600,20539em6685,-1nsc15579,2894,21600,11185,21600,20539l,20539,6685,-1xe" filled="f" strokeweight="1.5pt">
                    <v:path arrowok="t" o:extrusionok="f" o:connecttype="custom" o:connectlocs="1,0;4,3;0,3" o:connectangles="0,0,0"/>
                  </v:shape>
                  <v:shape id="Arc 1660" o:spid="_x0000_s1087" style="position:absolute;left:4963;top:2244;width:334;height:249;rotation:18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" path="m,756nfc1846,254,3751,-1,5665,-1v8619,,16414,5126,19831,13039em,756nsc1846,254,3751,-1,5665,-1v8619,,16414,5126,19831,13039l5665,21600,,756xe" filled="f" strokeweight="1.5pt">
                    <v:path arrowok="t" o:extrusionok="f" o:connecttype="custom" o:connectlocs="0,0;5,2;1,3" o:connectangles="0,0,0"/>
                  </v:shape>
                </v:group>
                <v:shape id="Text Box 1661" o:spid="_x0000_s1088" type="#_x0000_t202" style="position:absolute;left:4948;top:2170;width:1742;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" strokeweight="1.5pt">
                  <v:textbox>
                    <w:txbxContent>
                      <w:p w14:paraId="56938503" w14:textId="77777777" w:rsidR="002F76A5" w:rsidRPr="002E0BBB" w:rsidRDefault="002F76A5" w:rsidP="001D2A7D">
                        <w:pPr>
                          <w:jc w:val="center"/>
                          <w:rPr>
                            <w:rFonts w:ascii="Arial" w:hAnsi="Arial" w:cs="Arial"/>
                          </w:rPr>
                        </w:pPr>
                        <w:r w:rsidRPr="002E0BBB">
                          <w:rPr>
                            <w:rFonts w:ascii="Arial" w:hAnsi="Arial" w:cs="Arial"/>
                          </w:rPr>
                          <w:t>Oscilloscope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2" o:spid="_x0000_s1089" type="#_x0000_t75" alt="Network 4" style="position:absolute;left:4450;top:5102;width:2639;height:72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">
                  <v:imagedata r:id="rId18" o:title="Network 4" cropbottom="36718f" chromakey="white"/>
                </v:shape>
                <v:shape id="AutoShape 1663" o:spid="_x0000_s1090" type="#_x0000_t32" style="position:absolute;left:6885;top:4974;width:1;height:1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" strokeweight="1.5pt">
                  <v:stroke endarrow="block"/>
                </v:shape>
                <v:shape id="AutoShape 1664" o:spid="_x0000_s1091" type="#_x0000_t32" style="position:absolute;left:4695;top:4374;width:1;height: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" strokeweight="1.5pt">
                  <v:stroke endarrow="block"/>
                </v:shape>
                <v:shape id="Text Box 1665" o:spid="_x0000_s1092" type="#_x0000_t202" style="position:absolute;left:3960;top:4315;width:1291;height: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" filled="f" stroked="f">
                  <v:textbox>
                    <w:txbxContent>
                      <w:p w14:paraId="0540716C" w14:textId="77777777" w:rsidR="002F76A5" w:rsidRPr="00261BF1" w:rsidRDefault="002F76A5" w:rsidP="001D2A7D">
                        <w:pPr>
                          <w:rPr>
                            <w:rFonts w:ascii="Arial" w:hAnsi="Arial" w:cs="Arial"/>
                            <w:b/>
                          </w:rPr>
                        </w:pPr>
                        <w:r w:rsidRPr="00261BF1">
                          <w:rPr>
                            <w:rFonts w:ascii="Arial" w:hAnsi="Arial" w:cs="Arial"/>
                            <w:b/>
                          </w:rPr>
                          <w:t>_  _  _  _</w:t>
                        </w:r>
                      </w:p>
                    </w:txbxContent>
                  </v:textbox>
                </v:shape>
                <v:shape id="Text Box 1666" o:spid="_x0000_s1093" type="#_x0000_t202" style="position:absolute;left:6616;top:4653;width:1289;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" filled="f" stroked="f">
                  <v:textbox>
                    <w:txbxContent>
                      <w:p w14:paraId="41575DDB" w14:textId="77777777" w:rsidR="002F76A5" w:rsidRPr="00261BF1" w:rsidRDefault="002F76A5" w:rsidP="001D2A7D">
                        <w:pPr>
                          <w:rPr>
                            <w:rFonts w:ascii="Arial" w:hAnsi="Arial" w:cs="Arial"/>
                            <w:b/>
                          </w:rPr>
                        </w:pPr>
                        <w:r w:rsidRPr="00261BF1">
                          <w:rPr>
                            <w:rFonts w:ascii="Arial" w:hAnsi="Arial" w:cs="Arial"/>
                            <w:b/>
                          </w:rPr>
                          <w:t>_  _  _  _</w:t>
                        </w:r>
                      </w:p>
                    </w:txbxContent>
                  </v:textbox>
                </v:shape>
                <v:shape id="Text Box 1667" o:spid="_x0000_s1094" type="#_x0000_t202" style="position:absolute;left:6586;top:4419;width:1289;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" filled="f" stroked="f">
                  <v:textbox>
                    <w:txbxContent>
                      <w:p w14:paraId="73C06E6E" w14:textId="77777777" w:rsidR="002F76A5" w:rsidRPr="00261BF1" w:rsidRDefault="002F76A5" w:rsidP="001D2A7D">
                        <w:pPr>
                          <w:rPr>
                            <w:rFonts w:ascii="Arial" w:hAnsi="Arial" w:cs="Arial"/>
                            <w:b/>
                          </w:rPr>
                        </w:pPr>
                        <w:r>
                          <w:rPr>
                            <w:rFonts w:ascii="Arial" w:hAnsi="Arial" w:cs="Arial"/>
                            <w:b/>
                          </w:rPr>
                          <w:t>+  +  +  +</w:t>
                        </w:r>
                      </w:p>
                    </w:txbxContent>
                  </v:textbox>
                </v:shape>
                <v:shape id="Text Box 1668" o:spid="_x0000_s1095" type="#_x0000_t202" style="position:absolute;left:3900;top:4749;width:1289;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" filled="f" stroked="f">
                  <v:textbox>
                    <w:txbxContent>
                      <w:p w14:paraId="5758AB37" w14:textId="77777777" w:rsidR="002F76A5" w:rsidRPr="00261BF1" w:rsidRDefault="002F76A5" w:rsidP="001D2A7D">
                        <w:pPr>
                          <w:rPr>
                            <w:rFonts w:ascii="Arial" w:hAnsi="Arial" w:cs="Arial"/>
                            <w:b/>
                          </w:rPr>
                        </w:pPr>
                        <w:r>
                          <w:rPr>
                            <w:rFonts w:ascii="Arial" w:hAnsi="Arial" w:cs="Arial"/>
                            <w:b/>
                          </w:rPr>
                          <w:t>+  +  +  +</w:t>
                        </w:r>
                      </w:p>
                    </w:txbxContent>
                  </v:textbox>
                </v:shape>
                <v:shape id="AutoShape 1669" o:spid="_x0000_s1096" type="#_x0000_t32" style="position:absolute;left:6361;top:3189;width:1544;height:5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" strokeweight="1.5pt">
                  <v:stroke endarrow="block"/>
                </v:shape>
                <v:shape id="AutoShape 1670" o:spid="_x0000_s1097" type="#_x0000_t32" style="position:absolute;left:6376;top:5769;width:1543;height:52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" strokeweight="1.5pt">
                  <v:stroke endarrow="block"/>
                </v:shape>
                <v:shape id="AutoShape 1671" o:spid="_x0000_s1098" type="#_x0000_t32" style="position:absolute;left:3510;top:5134;width:931;height:3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" strokeweight="1.5pt">
                  <v:stroke endarrow="block"/>
                </v:shape>
                <v:shape id="Text Box 1672" o:spid="_x0000_s1099" type="#_x0000_t202" style="position:absolute;left:2175;top:4900;width:1321;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" stroked="f">
                  <v:textbox>
                    <w:txbxContent>
                      <w:p w14:paraId="3489F78A" w14:textId="77777777" w:rsidR="002F76A5" w:rsidRPr="002B4AD9" w:rsidRDefault="002F76A5" w:rsidP="001D2A7D">
                        <w:pPr>
                          <w:rPr>
                            <w:rFonts w:ascii="Arial" w:hAnsi="Arial" w:cs="Arial"/>
                          </w:rPr>
                        </w:pPr>
                        <w:r w:rsidRPr="002B4AD9">
                          <w:rPr>
                            <w:rFonts w:ascii="Arial" w:hAnsi="Arial" w:cs="Arial"/>
                          </w:rPr>
                          <w:t>Nerve Cell</w:t>
                        </w:r>
                      </w:p>
                    </w:txbxContent>
                  </v:textbox>
                </v:shape>
                <v:shape id="Text Box 1673" o:spid="_x0000_s1100" type="#_x0000_t202" style="position:absolute;left:7919;top:2955;width:2266;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" stroked="f">
                  <v:textbox>
                    <w:txbxContent>
                      <w:p w14:paraId="51580753" w14:textId="77777777" w:rsidR="002F76A5" w:rsidRPr="002B4AD9" w:rsidRDefault="002F76A5" w:rsidP="001D2A7D">
                        <w:pPr>
                          <w:jc w:val="cente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Pr>
                            <w:rFonts w:ascii="Arial" w:eastAsiaTheme="minorEastAsia" w:hAnsi="Arial" w:cs="Arial"/>
                          </w:rPr>
                          <w:t xml:space="preserve">: </w:t>
                        </w:r>
                        <w:r>
                          <w:rPr>
                            <w:rFonts w:ascii="Arial" w:hAnsi="Arial" w:cs="Arial"/>
                          </w:rPr>
                          <w:t>Current Flowing Through External Resistance</w:t>
                        </w:r>
                      </w:p>
                    </w:txbxContent>
                  </v:textbox>
                </v:shape>
                <v:shape id="Text Box 1674" o:spid="_x0000_s1101" type="#_x0000_t202" style="position:absolute;left:7919;top:6075;width:2266;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" stroked="f">
                  <v:textbox>
                    <w:txbxContent>
                      <w:p w14:paraId="47BD6EBD" w14:textId="77777777" w:rsidR="002F76A5" w:rsidRPr="002B4AD9" w:rsidRDefault="002F76A5" w:rsidP="001D2A7D">
                        <w:pPr>
                          <w:jc w:val="cente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Pr>
                            <w:rFonts w:ascii="Arial" w:eastAsiaTheme="minorEastAsia" w:hAnsi="Arial" w:cs="Arial"/>
                          </w:rPr>
                          <w:t xml:space="preserve">: </w:t>
                        </w:r>
                        <w:r>
                          <w:rPr>
                            <w:rFonts w:ascii="Arial" w:hAnsi="Arial" w:cs="Arial"/>
                          </w:rPr>
                          <w:t>Current Flowing Through Internal Resistance</w:t>
                        </w:r>
                      </w:p>
                    </w:txbxContent>
                  </v:textbox>
                </v:shape>
                <v:shape id="Text Box 1675" o:spid="_x0000_s1102" type="#_x0000_t202" style="position:absolute;left:4079;top:2625;width:481;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" filled="f" stroked="f">
                  <v:textbox>
                    <w:txbxContent>
                      <w:p w14:paraId="573D86C6" w14:textId="77777777" w:rsidR="002F76A5" w:rsidRPr="00886223" w:rsidRDefault="002F76A5" w:rsidP="001D2A7D">
                        <w:pPr>
                          <w:rPr>
                            <w:rFonts w:ascii="Arial" w:hAnsi="Arial" w:cs="Arial"/>
                            <w:b/>
                          </w:rPr>
                        </w:pPr>
                        <w:r w:rsidRPr="00886223">
                          <w:rPr>
                            <w:rFonts w:ascii="Arial" w:hAnsi="Arial" w:cs="Arial"/>
                            <w:b/>
                          </w:rPr>
                          <w:t>A</w:t>
                        </w:r>
                      </w:p>
                    </w:txbxContent>
                  </v:textbox>
                </v:shape>
                <v:shape id="Text Box 1676" o:spid="_x0000_s1103" type="#_x0000_t202" style="position:absolute;left:7089;top:2621;width:481;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" filled="f" stroked="f">
                  <v:textbox>
                    <w:txbxContent>
                      <w:p w14:paraId="2DDEE684" w14:textId="77777777" w:rsidR="002F76A5" w:rsidRPr="00886223" w:rsidRDefault="002F76A5" w:rsidP="001D2A7D">
                        <w:pPr>
                          <w:rPr>
                            <w:rFonts w:ascii="Arial" w:hAnsi="Arial" w:cs="Arial"/>
                            <w:b/>
                          </w:rPr>
                        </w:pPr>
                        <w:r>
                          <w:rPr>
                            <w:rFonts w:ascii="Arial" w:hAnsi="Arial" w:cs="Arial"/>
                            <w:b/>
                          </w:rPr>
                          <w:t>B</w:t>
                        </w:r>
                      </w:p>
                    </w:txbxContent>
                  </v:textbox>
                </v:shape>
                <w10:anchorlock/>
              </v:group>
            </w:pict>
          </mc:Fallback>
        </mc:AlternateContent>
      </w:r>
    </w:p>
    <w:p w14:paraId="7414D3BB"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Equivalent Circuit:</w:t>
      </w:r>
    </w:p>
    <w:p w14:paraId="5E0B9DB3" w14:textId="77777777" w:rsidR="001D2A7D" w:rsidRPr="00A41DDA" w:rsidRDefault="001B7C9C" w:rsidP="001D2A7D">
      <w:pPr>
        <w:jc w:val="both"/>
        <w:rPr>
          <w:rFonts w:ascii="Arial" w:hAnsi="Arial" w:cs="Arial"/>
          <w:sz w:val="24"/>
          <w:szCs w:val="24"/>
          <w:highlight w:val="magenta"/>
        </w:rPr>
      </w:pPr>
      <w:r w:rsidRPr="00A41DDA">
        <w:rPr>
          <w:rFonts w:ascii="Arial" w:hAnsi="Arial" w:cs="Arial"/>
          <w:noProof/>
          <w:sz w:val="24"/>
          <w:szCs w:val="24"/>
          <w:highlight w:val="magenta"/>
        </w:rPr>
        <mc:AlternateContent>
          <mc:Choice Requires="wpg">
            <w:drawing>
              <wp:inline distT="0" distB="0" distL="0" distR="0" wp14:anchorId="57EEF0BE" wp14:editId="0496857D">
                <wp:extent cx="5943600" cy="2269490"/>
                <wp:effectExtent l="1905" t="0" r="0" b="0"/>
                <wp:docPr id="191" name="Group 160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2269490"/>
                          <a:chOff x="1440" y="8243"/>
                          <a:chExt cx="9360" cy="3574"/>
                        </a:xfrm>
                      </wpg:grpSpPr>
                      <wps:wsp>
                        <wps:cNvPr id="192" name="AutoShape 1610"/>
                        <wps:cNvSpPr>
                          <a:spLocks noChangeAspect="1" noChangeArrowheads="1" noTextEdit="1"/>
                        </wps:cNvSpPr>
                        <wps:spPr bwMode="auto">
                          <a:xfrm>
                            <a:off x="1440" y="8243"/>
                            <a:ext cx="9360" cy="3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 name="Rectangle 1611"/>
                        <wps:cNvSpPr>
                          <a:spLocks noChangeArrowheads="1"/>
                        </wps:cNvSpPr>
                        <wps:spPr bwMode="auto">
                          <a:xfrm>
                            <a:off x="4195" y="8666"/>
                            <a:ext cx="3870" cy="12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Text Box 1612"/>
                        <wps:cNvSpPr txBox="1">
                          <a:spLocks noChangeArrowheads="1"/>
                        </wps:cNvSpPr>
                        <wps:spPr bwMode="auto">
                          <a:xfrm>
                            <a:off x="5244" y="8369"/>
                            <a:ext cx="1742" cy="450"/>
                          </a:xfrm>
                          <a:prstGeom prst="rect">
                            <a:avLst/>
                          </a:prstGeom>
                          <a:solidFill>
                            <a:srgbClr val="FFFFFF"/>
                          </a:solidFill>
                          <a:ln w="19050">
                            <a:solidFill>
                              <a:srgbClr val="000000"/>
                            </a:solidFill>
                            <a:miter lim="800000"/>
                            <a:headEnd/>
                            <a:tailEnd/>
                          </a:ln>
                        </wps:spPr>
                        <wps:txbx>
                          <w:txbxContent>
                            <w:p w14:paraId="7AF8D935" w14:textId="77777777" w:rsidR="002F76A5" w:rsidRPr="002E0BBB" w:rsidRDefault="002F76A5" w:rsidP="001D2A7D">
                              <w:pPr>
                                <w:jc w:val="center"/>
                                <w:rPr>
                                  <w:rFonts w:ascii="Arial" w:hAnsi="Arial" w:cs="Arial"/>
                                </w:rPr>
                              </w:pPr>
                              <w:r w:rsidRPr="002E0BBB">
                                <w:rPr>
                                  <w:rFonts w:ascii="Arial" w:hAnsi="Arial" w:cs="Arial"/>
                                </w:rPr>
                                <w:t>Oscilloscope</w:t>
                              </w:r>
                            </w:p>
                          </w:txbxContent>
                        </wps:txbx>
                        <wps:bodyPr rot="0" vert="horz" wrap="square" lIns="91440" tIns="45720" rIns="91440" bIns="45720" anchor="t" anchorCtr="0" upright="1">
                          <a:noAutofit/>
                        </wps:bodyPr>
                      </wps:wsp>
                      <wps:wsp>
                        <wps:cNvPr id="195" name="Rectangle 1613"/>
                        <wps:cNvSpPr>
                          <a:spLocks noChangeArrowheads="1"/>
                        </wps:cNvSpPr>
                        <wps:spPr bwMode="auto">
                          <a:xfrm>
                            <a:off x="4195" y="9896"/>
                            <a:ext cx="3870" cy="118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96" name="Group 1614"/>
                        <wpg:cNvGrpSpPr>
                          <a:grpSpLocks/>
                        </wpg:cNvGrpSpPr>
                        <wpg:grpSpPr bwMode="auto">
                          <a:xfrm flipH="1">
                            <a:off x="7796" y="10631"/>
                            <a:ext cx="539" cy="256"/>
                            <a:chOff x="3165" y="4215"/>
                            <a:chExt cx="540" cy="256"/>
                          </a:xfrm>
                        </wpg:grpSpPr>
                        <wps:wsp>
                          <wps:cNvPr id="197" name="Rectangle 1615"/>
                          <wps:cNvSpPr>
                            <a:spLocks noChangeArrowheads="1"/>
                          </wps:cNvSpPr>
                          <wps:spPr bwMode="auto">
                            <a:xfrm>
                              <a:off x="3165" y="4215"/>
                              <a:ext cx="540" cy="25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98" name="AutoShape 1616"/>
                          <wps:cNvCnPr>
                            <a:cxnSpLocks noChangeShapeType="1"/>
                          </wps:cNvCnPr>
                          <wps:spPr bwMode="auto">
                            <a:xfrm>
                              <a:off x="3302" y="4470"/>
                              <a:ext cx="267"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9" name="AutoShape 1617"/>
                          <wps:cNvCnPr>
                            <a:cxnSpLocks noChangeShapeType="1"/>
                          </wps:cNvCnPr>
                          <wps:spPr bwMode="auto">
                            <a:xfrm>
                              <a:off x="3181" y="4215"/>
                              <a:ext cx="50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200" name="Text Box 1618"/>
                        <wps:cNvSpPr txBox="1">
                          <a:spLocks noChangeArrowheads="1"/>
                        </wps:cNvSpPr>
                        <wps:spPr bwMode="auto">
                          <a:xfrm>
                            <a:off x="8230" y="10572"/>
                            <a:ext cx="1080"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3BC674DA" w14:textId="77777777" w:rsidR="002F76A5" w:rsidRPr="00DF2FCC" w:rsidRDefault="002F76A5" w:rsidP="001D2A7D">
                              <w:pPr>
                                <w:rPr>
                                  <w:rFonts w:ascii="Arial" w:hAnsi="Arial" w:cs="Arial"/>
                                </w:rPr>
                              </w:pPr>
                              <w:r>
                                <w:rPr>
                                  <w:rFonts w:ascii="Arial" w:hAnsi="Arial" w:cs="Arial"/>
                                </w:rPr>
                                <w:t>120 m</w:t>
                              </w:r>
                              <w:r w:rsidRPr="00DF2FCC">
                                <w:rPr>
                                  <w:rFonts w:ascii="Arial" w:hAnsi="Arial" w:cs="Arial"/>
                                </w:rPr>
                                <w:t>V</w:t>
                              </w:r>
                            </w:p>
                          </w:txbxContent>
                        </wps:txbx>
                        <wps:bodyPr rot="0" vert="horz" wrap="square" lIns="91440" tIns="45720" rIns="91440" bIns="45720" anchor="t" anchorCtr="0" upright="1">
                          <a:noAutofit/>
                        </wps:bodyPr>
                      </wps:wsp>
                      <wps:wsp>
                        <wps:cNvPr id="201" name="Text Box 1619"/>
                        <wps:cNvSpPr txBox="1">
                          <a:spLocks noChangeArrowheads="1"/>
                        </wps:cNvSpPr>
                        <wps:spPr bwMode="auto">
                          <a:xfrm>
                            <a:off x="3649" y="9207"/>
                            <a:ext cx="481" cy="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DEC31" w14:textId="77777777" w:rsidR="002F76A5" w:rsidRPr="00886223" w:rsidRDefault="002F76A5" w:rsidP="001D2A7D">
                              <w:pPr>
                                <w:rPr>
                                  <w:rFonts w:ascii="Arial" w:hAnsi="Arial" w:cs="Arial"/>
                                  <w:b/>
                                </w:rPr>
                              </w:pPr>
                              <w:r w:rsidRPr="00886223">
                                <w:rPr>
                                  <w:rFonts w:ascii="Arial" w:hAnsi="Arial" w:cs="Arial"/>
                                  <w:b/>
                                </w:rPr>
                                <w:t>A</w:t>
                              </w:r>
                            </w:p>
                          </w:txbxContent>
                        </wps:txbx>
                        <wps:bodyPr rot="0" vert="horz" wrap="square" lIns="91440" tIns="45720" rIns="91440" bIns="45720" anchor="t" anchorCtr="0" upright="1">
                          <a:noAutofit/>
                        </wps:bodyPr>
                      </wps:wsp>
                      <wps:wsp>
                        <wps:cNvPr id="202" name="Text Box 1620"/>
                        <wps:cNvSpPr txBox="1">
                          <a:spLocks noChangeArrowheads="1"/>
                        </wps:cNvSpPr>
                        <wps:spPr bwMode="auto">
                          <a:xfrm>
                            <a:off x="8114" y="9203"/>
                            <a:ext cx="481"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0A6A9" w14:textId="77777777" w:rsidR="002F76A5" w:rsidRPr="00886223" w:rsidRDefault="002F76A5" w:rsidP="001D2A7D">
                              <w:pPr>
                                <w:rPr>
                                  <w:rFonts w:ascii="Arial" w:hAnsi="Arial" w:cs="Arial"/>
                                  <w:b/>
                                </w:rPr>
                              </w:pPr>
                              <w:r>
                                <w:rPr>
                                  <w:rFonts w:ascii="Arial" w:hAnsi="Arial" w:cs="Arial"/>
                                  <w:b/>
                                </w:rPr>
                                <w:t>B</w:t>
                              </w:r>
                            </w:p>
                          </w:txbxContent>
                        </wps:txbx>
                        <wps:bodyPr rot="0" vert="horz" wrap="square" lIns="91440" tIns="45720" rIns="91440" bIns="45720" anchor="t" anchorCtr="0" upright="1">
                          <a:noAutofit/>
                        </wps:bodyPr>
                      </wps:wsp>
                      <wpg:grpSp>
                        <wpg:cNvPr id="203" name="Group 1621"/>
                        <wpg:cNvGrpSpPr>
                          <a:grpSpLocks/>
                        </wpg:cNvGrpSpPr>
                        <wpg:grpSpPr bwMode="auto">
                          <a:xfrm rot="5400000" flipV="1">
                            <a:off x="5830" y="9447"/>
                            <a:ext cx="571" cy="878"/>
                            <a:chOff x="1695" y="3976"/>
                            <a:chExt cx="571" cy="878"/>
                          </a:xfrm>
                        </wpg:grpSpPr>
                        <wps:wsp>
                          <wps:cNvPr id="204" name="Rectangle 1622"/>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05" name="AutoShape 1623"/>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06" name="AutoShape 1624"/>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07" name="AutoShape 1625"/>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08" name="Rectangle 1626"/>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09" name="Rectangle 1627"/>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10" name="AutoShape 1628"/>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211" name="Text Box 1629"/>
                        <wps:cNvSpPr txBox="1">
                          <a:spLocks noChangeArrowheads="1"/>
                        </wps:cNvSpPr>
                        <wps:spPr bwMode="auto">
                          <a:xfrm>
                            <a:off x="5441" y="10005"/>
                            <a:ext cx="1410"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3587A2A0" w14:textId="77777777" w:rsidR="002F76A5" w:rsidRPr="00DF2FCC" w:rsidRDefault="002F76A5"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m:oMathPara>
                            </w:p>
                          </w:txbxContent>
                        </wps:txbx>
                        <wps:bodyPr rot="0" vert="horz" wrap="square" lIns="91440" tIns="45720" rIns="91440" bIns="45720" anchor="t" anchorCtr="0" upright="1">
                          <a:noAutofit/>
                        </wps:bodyPr>
                      </wps:wsp>
                      <wpg:grpSp>
                        <wpg:cNvPr id="212" name="Group 1630"/>
                        <wpg:cNvGrpSpPr>
                          <a:grpSpLocks/>
                        </wpg:cNvGrpSpPr>
                        <wpg:grpSpPr bwMode="auto">
                          <a:xfrm rot="5400000" flipV="1">
                            <a:off x="5846" y="10631"/>
                            <a:ext cx="570" cy="878"/>
                            <a:chOff x="1695" y="3976"/>
                            <a:chExt cx="571" cy="878"/>
                          </a:xfrm>
                        </wpg:grpSpPr>
                        <wps:wsp>
                          <wps:cNvPr id="213" name="Rectangle 1631"/>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14" name="AutoShape 1632"/>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15" name="AutoShape 1633"/>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16" name="AutoShape 1634"/>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17" name="Rectangle 1635"/>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18" name="Rectangle 1636"/>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19" name="AutoShape 1637"/>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220" name="Text Box 1638"/>
                        <wps:cNvSpPr txBox="1">
                          <a:spLocks noChangeArrowheads="1"/>
                        </wps:cNvSpPr>
                        <wps:spPr bwMode="auto">
                          <a:xfrm>
                            <a:off x="5695" y="11201"/>
                            <a:ext cx="91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74AF68E9" w14:textId="77777777" w:rsidR="002F76A5" w:rsidRPr="00DF2FCC" w:rsidRDefault="002F76A5"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m:oMathPara>
                            </w:p>
                          </w:txbxContent>
                        </wps:txbx>
                        <wps:bodyPr rot="0" vert="horz" wrap="square" lIns="91440" tIns="45720" rIns="91440" bIns="45720" anchor="t" anchorCtr="0" upright="1">
                          <a:noAutofit/>
                        </wps:bodyPr>
                      </wps:wsp>
                    </wpg:wgp>
                  </a:graphicData>
                </a:graphic>
              </wp:inline>
            </w:drawing>
          </mc:Choice>
          <mc:Fallback>
            <w:pict>
              <v:group w14:anchorId="57EEF0BE" id="Group 1609" o:spid="_x0000_s1104" style="width:468pt;height:178.7pt;mso-position-horizontal-relative:char;mso-position-vertical-relative:line" coordorigin="1440,8243" coordsize="9360,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">
                <o:lock v:ext="edit" aspectratio="t"/>
                <v:rect id="AutoShape 1610" o:spid="_x0000_s1105" style="position:absolute;left:1440;top:8243;width:9360;height:3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" filled="f" stroked="f">
                  <o:lock v:ext="edit" aspectratio="t" text="t"/>
                </v:rect>
                <v:rect id="Rectangle 1611" o:spid="_x0000_s1106" style="position:absolute;left:4195;top:8666;width:3870;height:1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" filled="f" strokeweight="1.5pt"/>
                <v:shape id="Text Box 1612" o:spid="_x0000_s1107" type="#_x0000_t202" style="position:absolute;left:5244;top:8369;width:1742;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" strokeweight="1.5pt">
                  <v:textbox>
                    <w:txbxContent>
                      <w:p w14:paraId="7AF8D935" w14:textId="77777777" w:rsidR="002F76A5" w:rsidRPr="002E0BBB" w:rsidRDefault="002F76A5" w:rsidP="001D2A7D">
                        <w:pPr>
                          <w:jc w:val="center"/>
                          <w:rPr>
                            <w:rFonts w:ascii="Arial" w:hAnsi="Arial" w:cs="Arial"/>
                          </w:rPr>
                        </w:pPr>
                        <w:r w:rsidRPr="002E0BBB">
                          <w:rPr>
                            <w:rFonts w:ascii="Arial" w:hAnsi="Arial" w:cs="Arial"/>
                          </w:rPr>
                          <w:t>Oscilloscope</w:t>
                        </w:r>
                      </w:p>
                    </w:txbxContent>
                  </v:textbox>
                </v:shape>
                <v:rect id="Rectangle 1613" o:spid="_x0000_s1108" style="position:absolute;left:4195;top:9896;width:3870;height:1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" filled="f" strokeweight="1.5pt"/>
                <v:group id="Group 1614" o:spid="_x0000_s1109" style="position:absolute;left:7796;top:10631;width:539;height:256;flip:x" coordorigin="3165,4215" coordsize="540,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">
                  <v:rect id="Rectangle 1615" o:spid="_x0000_s1110" style="position:absolute;left:3165;top:4215;width:540;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" strokecolor="white [3212]"/>
                  <v:shape id="AutoShape 1616" o:spid="_x0000_s1111" type="#_x0000_t32" style="position:absolute;left:3302;top:4470;width:26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" strokeweight="1.5pt"/>
                  <v:shape id="AutoShape 1617" o:spid="_x0000_s1112" type="#_x0000_t32" style="position:absolute;left:3181;top:4215;width:50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" strokeweight="1.5pt"/>
                </v:group>
                <v:shape id="Text Box 1618" o:spid="_x0000_s1113" type="#_x0000_t202" style="position:absolute;left:8230;top:10572;width:1080;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" filled="f" stroked="f" strokecolor="white [3212]">
                  <v:textbox>
                    <w:txbxContent>
                      <w:p w14:paraId="3BC674DA" w14:textId="77777777" w:rsidR="002F76A5" w:rsidRPr="00DF2FCC" w:rsidRDefault="002F76A5" w:rsidP="001D2A7D">
                        <w:pPr>
                          <w:rPr>
                            <w:rFonts w:ascii="Arial" w:hAnsi="Arial" w:cs="Arial"/>
                          </w:rPr>
                        </w:pPr>
                        <w:r>
                          <w:rPr>
                            <w:rFonts w:ascii="Arial" w:hAnsi="Arial" w:cs="Arial"/>
                          </w:rPr>
                          <w:t>120 m</w:t>
                        </w:r>
                        <w:r w:rsidRPr="00DF2FCC">
                          <w:rPr>
                            <w:rFonts w:ascii="Arial" w:hAnsi="Arial" w:cs="Arial"/>
                          </w:rPr>
                          <w:t>V</w:t>
                        </w:r>
                      </w:p>
                    </w:txbxContent>
                  </v:textbox>
                </v:shape>
                <v:shape id="Text Box 1619" o:spid="_x0000_s1114" type="#_x0000_t202" style="position:absolute;left:3649;top:9207;width:481;height: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" filled="f" stroked="f">
                  <v:textbox>
                    <w:txbxContent>
                      <w:p w14:paraId="3B1DEC31" w14:textId="77777777" w:rsidR="002F76A5" w:rsidRPr="00886223" w:rsidRDefault="002F76A5" w:rsidP="001D2A7D">
                        <w:pPr>
                          <w:rPr>
                            <w:rFonts w:ascii="Arial" w:hAnsi="Arial" w:cs="Arial"/>
                            <w:b/>
                          </w:rPr>
                        </w:pPr>
                        <w:r w:rsidRPr="00886223">
                          <w:rPr>
                            <w:rFonts w:ascii="Arial" w:hAnsi="Arial" w:cs="Arial"/>
                            <w:b/>
                          </w:rPr>
                          <w:t>A</w:t>
                        </w:r>
                      </w:p>
                    </w:txbxContent>
                  </v:textbox>
                </v:shape>
                <v:shape id="Text Box 1620" o:spid="_x0000_s1115" type="#_x0000_t202" style="position:absolute;left:8114;top:9203;width:481;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" filled="f" stroked="f">
                  <v:textbox>
                    <w:txbxContent>
                      <w:p w14:paraId="05C0A6A9" w14:textId="77777777" w:rsidR="002F76A5" w:rsidRPr="00886223" w:rsidRDefault="002F76A5" w:rsidP="001D2A7D">
                        <w:pPr>
                          <w:rPr>
                            <w:rFonts w:ascii="Arial" w:hAnsi="Arial" w:cs="Arial"/>
                            <w:b/>
                          </w:rPr>
                        </w:pPr>
                        <w:r>
                          <w:rPr>
                            <w:rFonts w:ascii="Arial" w:hAnsi="Arial" w:cs="Arial"/>
                            <w:b/>
                          </w:rPr>
                          <w:t>B</w:t>
                        </w:r>
                      </w:p>
                    </w:txbxContent>
                  </v:textbox>
                </v:shape>
                <v:group id="Group 1621" o:spid="_x0000_s1116" style="position:absolute;left:5830;top:9447;width:571;height:878;rotation:-90;flip:y" coordorigin="1695,3976" coordsize="57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">
                  <v:rect id="Rectangle 1622" o:spid="_x0000_s1117" style="position:absolute;left:1725;top:407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" strokecolor="white [3212]"/>
                  <v:shape id="AutoShape 1623" o:spid="_x0000_s1118" type="#_x0000_t5" style="position:absolute;left:1864;top:431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" strokeweight="1.5pt"/>
                  <v:shape id="AutoShape 1624" o:spid="_x0000_s1119" type="#_x0000_t5" style="position:absolute;left:1864;top:456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" strokeweight="1.5pt"/>
                  <v:shape id="AutoShape 1625" o:spid="_x0000_s1120" type="#_x0000_t5" style="position:absolute;left:1864;top:402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" strokeweight="1.5pt"/>
                  <v:rect id="Rectangle 1626" o:spid="_x0000_s1121" style="position:absolute;left:1695;top:39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" fillcolor="white [3212]" strokecolor="white [3212]"/>
                  <v:rect id="Rectangle 1627" o:spid="_x0000_s1122" style="position:absolute;left:1695;top:471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" fillcolor="white [3212]" strokecolor="white [3212]"/>
                  <v:shape id="AutoShape 1628" o:spid="_x0000_s1123" type="#_x0000_t32" style="position:absolute;left:1846;top:408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" strokecolor="white [3212]" strokeweight="6pt"/>
                </v:group>
                <v:shape id="Text Box 1629" o:spid="_x0000_s1124" type="#_x0000_t202" style="position:absolute;left:5441;top:10005;width:1410;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" filled="f" stroked="f" strokecolor="white [3212]">
                  <v:textbox>
                    <w:txbxContent>
                      <w:p w14:paraId="3587A2A0" w14:textId="77777777" w:rsidR="002F76A5" w:rsidRPr="00DF2FCC" w:rsidRDefault="002F76A5"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m:oMathPara>
                      </w:p>
                    </w:txbxContent>
                  </v:textbox>
                </v:shape>
                <v:group id="Group 1630" o:spid="_x0000_s1125" style="position:absolute;left:5846;top:10631;width:570;height:878;rotation:-90;flip:y" coordorigin="1695,3976" coordsize="57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">
                  <v:rect id="Rectangle 1631" o:spid="_x0000_s1126" style="position:absolute;left:1725;top:407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" strokecolor="white [3212]"/>
                  <v:shape id="AutoShape 1632" o:spid="_x0000_s1127" type="#_x0000_t5" style="position:absolute;left:1864;top:431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" strokeweight="1.5pt"/>
                  <v:shape id="AutoShape 1633" o:spid="_x0000_s1128" type="#_x0000_t5" style="position:absolute;left:1864;top:456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" strokeweight="1.5pt"/>
                  <v:shape id="AutoShape 1634" o:spid="_x0000_s1129" type="#_x0000_t5" style="position:absolute;left:1864;top:402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" strokeweight="1.5pt"/>
                  <v:rect id="Rectangle 1635" o:spid="_x0000_s1130" style="position:absolute;left:1695;top:39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" fillcolor="white [3212]" strokecolor="white [3212]"/>
                  <v:rect id="Rectangle 1636" o:spid="_x0000_s1131" style="position:absolute;left:1695;top:471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" fillcolor="white [3212]" strokecolor="white [3212]"/>
                  <v:shape id="AutoShape 1637" o:spid="_x0000_s1132" type="#_x0000_t32" style="position:absolute;left:1846;top:408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" strokecolor="white [3212]" strokeweight="6pt"/>
                </v:group>
                <v:shape id="Text Box 1638" o:spid="_x0000_s1133" type="#_x0000_t202" style="position:absolute;left:5695;top:11201;width:915;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" filled="f" stroked="f" strokecolor="white [3212]">
                  <v:textbox>
                    <w:txbxContent>
                      <w:p w14:paraId="74AF68E9" w14:textId="77777777" w:rsidR="002F76A5" w:rsidRPr="00DF2FCC" w:rsidRDefault="002F76A5"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m:oMathPara>
                      </w:p>
                    </w:txbxContent>
                  </v:textbox>
                </v:shape>
                <w10:anchorlock/>
              </v:group>
            </w:pict>
          </mc:Fallback>
        </mc:AlternateContent>
      </w:r>
    </w:p>
    <w:p w14:paraId="7EADC419" w14:textId="77777777" w:rsidR="001D2A7D" w:rsidRPr="00A41DDA" w:rsidRDefault="001D2A7D" w:rsidP="001D2A7D">
      <w:pPr>
        <w:jc w:val="both"/>
        <w:rPr>
          <w:rFonts w:ascii="Arial" w:hAnsi="Arial" w:cs="Arial"/>
          <w:sz w:val="24"/>
          <w:szCs w:val="24"/>
          <w:highlight w:val="magenta"/>
        </w:rPr>
      </w:pPr>
    </w:p>
    <w:p w14:paraId="6B48FEBF"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 xml:space="preserve">Figure 4:  A (top). </w:t>
      </w:r>
      <w:r w:rsidR="00F86BA9" w:rsidRPr="00A41DDA">
        <w:rPr>
          <w:rFonts w:ascii="Arial" w:hAnsi="Arial" w:cs="Arial"/>
          <w:sz w:val="24"/>
          <w:szCs w:val="24"/>
          <w:highlight w:val="magenta"/>
        </w:rPr>
        <w:t>The e</w:t>
      </w:r>
      <w:r w:rsidRPr="00A41DDA">
        <w:rPr>
          <w:rFonts w:ascii="Arial" w:hAnsi="Arial" w:cs="Arial"/>
          <w:sz w:val="24"/>
          <w:szCs w:val="24"/>
          <w:highlight w:val="magenta"/>
        </w:rPr>
        <w:t>lectrical flow of current across a biological cell m</w:t>
      </w:r>
      <w:r w:rsidR="00F86BA9" w:rsidRPr="00A41DDA">
        <w:rPr>
          <w:rFonts w:ascii="Arial" w:hAnsi="Arial" w:cs="Arial"/>
          <w:sz w:val="24"/>
          <w:szCs w:val="24"/>
          <w:highlight w:val="magenta"/>
        </w:rPr>
        <w:t xml:space="preserve">embrane. B (bottom). Equivalent </w:t>
      </w:r>
      <w:r w:rsidRPr="00A41DDA">
        <w:rPr>
          <w:rFonts w:ascii="Arial" w:hAnsi="Arial" w:cs="Arial"/>
          <w:sz w:val="24"/>
          <w:szCs w:val="24"/>
          <w:highlight w:val="magenta"/>
        </w:rPr>
        <w:t>electrical circuit. The voltage source (120 mV) is the transmembrane voltage generated by the nerve cell’s action potential.</w:t>
      </w:r>
    </w:p>
    <w:p w14:paraId="6A61D567"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Note: R</w:t>
      </w:r>
      <w:r w:rsidRPr="00A41DDA">
        <w:rPr>
          <w:rFonts w:ascii="Arial" w:hAnsi="Arial" w:cs="Arial"/>
          <w:sz w:val="24"/>
          <w:szCs w:val="24"/>
          <w:highlight w:val="magenta"/>
          <w:vertAlign w:val="subscript"/>
        </w:rPr>
        <w:t>0</w:t>
      </w:r>
      <w:r w:rsidRPr="00A41DDA">
        <w:rPr>
          <w:rFonts w:ascii="Arial" w:hAnsi="Arial" w:cs="Arial"/>
          <w:sz w:val="24"/>
          <w:szCs w:val="24"/>
          <w:highlight w:val="magenta"/>
        </w:rPr>
        <w:t xml:space="preserve"> and R</w:t>
      </w:r>
      <w:r w:rsidRPr="00A41DDA">
        <w:rPr>
          <w:rFonts w:ascii="Arial" w:hAnsi="Arial" w:cs="Arial"/>
          <w:sz w:val="24"/>
          <w:szCs w:val="24"/>
          <w:highlight w:val="magenta"/>
          <w:vertAlign w:val="subscript"/>
        </w:rPr>
        <w:t>i</w:t>
      </w:r>
      <w:r w:rsidRPr="00A41DDA">
        <w:rPr>
          <w:rFonts w:ascii="Arial" w:hAnsi="Arial" w:cs="Arial"/>
          <w:sz w:val="24"/>
          <w:szCs w:val="24"/>
          <w:highlight w:val="magenta"/>
        </w:rPr>
        <w:t xml:space="preserve"> are actually in series (not in parallel) due to the position of the power source. An equivalent drawing of the circuit is as follows:</w:t>
      </w:r>
    </w:p>
    <w:p w14:paraId="4644BF89" w14:textId="77777777" w:rsidR="001D2A7D" w:rsidRPr="00A41DDA" w:rsidRDefault="001B7C9C" w:rsidP="001D2A7D">
      <w:pPr>
        <w:jc w:val="both"/>
        <w:rPr>
          <w:rFonts w:ascii="Arial" w:hAnsi="Arial" w:cs="Arial"/>
          <w:sz w:val="24"/>
          <w:szCs w:val="24"/>
          <w:highlight w:val="magenta"/>
        </w:rPr>
      </w:pPr>
      <w:r w:rsidRPr="00A41DDA">
        <w:rPr>
          <w:rFonts w:ascii="Arial" w:hAnsi="Arial" w:cs="Arial"/>
          <w:noProof/>
          <w:sz w:val="24"/>
          <w:szCs w:val="24"/>
          <w:highlight w:val="magenta"/>
        </w:rPr>
        <w:lastRenderedPageBreak/>
        <mc:AlternateContent>
          <mc:Choice Requires="wpg">
            <w:drawing>
              <wp:inline distT="0" distB="0" distL="0" distR="0" wp14:anchorId="1D8BC56F" wp14:editId="1621EF92">
                <wp:extent cx="5943600" cy="2087245"/>
                <wp:effectExtent l="1905" t="1905" r="0" b="0"/>
                <wp:docPr id="164" name="Group 158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2087245"/>
                          <a:chOff x="1440" y="4093"/>
                          <a:chExt cx="9360" cy="3287"/>
                        </a:xfrm>
                      </wpg:grpSpPr>
                      <wps:wsp>
                        <wps:cNvPr id="165" name="AutoShape 1583"/>
                        <wps:cNvSpPr>
                          <a:spLocks noChangeAspect="1" noChangeArrowheads="1" noTextEdit="1"/>
                        </wps:cNvSpPr>
                        <wps:spPr bwMode="auto">
                          <a:xfrm>
                            <a:off x="1440" y="4093"/>
                            <a:ext cx="9360" cy="3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 name="Rectangle 1584"/>
                        <wps:cNvSpPr>
                          <a:spLocks noChangeArrowheads="1"/>
                        </wps:cNvSpPr>
                        <wps:spPr bwMode="auto">
                          <a:xfrm>
                            <a:off x="3949" y="4366"/>
                            <a:ext cx="2531" cy="135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67" name="Text Box 1585"/>
                        <wps:cNvSpPr txBox="1">
                          <a:spLocks noChangeArrowheads="1"/>
                        </wps:cNvSpPr>
                        <wps:spPr bwMode="auto">
                          <a:xfrm>
                            <a:off x="3078" y="4803"/>
                            <a:ext cx="1742" cy="450"/>
                          </a:xfrm>
                          <a:prstGeom prst="rect">
                            <a:avLst/>
                          </a:prstGeom>
                          <a:solidFill>
                            <a:srgbClr val="FFFFFF"/>
                          </a:solidFill>
                          <a:ln w="19050">
                            <a:solidFill>
                              <a:srgbClr val="000000"/>
                            </a:solidFill>
                            <a:miter lim="800000"/>
                            <a:headEnd/>
                            <a:tailEnd/>
                          </a:ln>
                        </wps:spPr>
                        <wps:txbx>
                          <w:txbxContent>
                            <w:p w14:paraId="4DE05FDB" w14:textId="77777777" w:rsidR="002F76A5" w:rsidRPr="002E0BBB" w:rsidRDefault="002F76A5" w:rsidP="001D2A7D">
                              <w:pPr>
                                <w:jc w:val="center"/>
                                <w:rPr>
                                  <w:rFonts w:ascii="Arial" w:hAnsi="Arial" w:cs="Arial"/>
                                </w:rPr>
                              </w:pPr>
                              <w:r w:rsidRPr="002E0BBB">
                                <w:rPr>
                                  <w:rFonts w:ascii="Arial" w:hAnsi="Arial" w:cs="Arial"/>
                                </w:rPr>
                                <w:t>Oscilloscope</w:t>
                              </w:r>
                            </w:p>
                          </w:txbxContent>
                        </wps:txbx>
                        <wps:bodyPr rot="0" vert="horz" wrap="square" lIns="91440" tIns="45720" rIns="91440" bIns="45720" anchor="t" anchorCtr="0" upright="1">
                          <a:noAutofit/>
                        </wps:bodyPr>
                      </wps:wsp>
                      <wps:wsp>
                        <wps:cNvPr id="168" name="Rectangle 1586"/>
                        <wps:cNvSpPr>
                          <a:spLocks noChangeArrowheads="1"/>
                        </wps:cNvSpPr>
                        <wps:spPr bwMode="auto">
                          <a:xfrm>
                            <a:off x="6465" y="4366"/>
                            <a:ext cx="2328" cy="279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g:grpSp>
                        <wpg:cNvPr id="169" name="Group 1587"/>
                        <wpg:cNvGrpSpPr>
                          <a:grpSpLocks/>
                        </wpg:cNvGrpSpPr>
                        <wpg:grpSpPr bwMode="auto">
                          <a:xfrm flipH="1">
                            <a:off x="8532" y="5545"/>
                            <a:ext cx="539" cy="256"/>
                            <a:chOff x="3165" y="4215"/>
                            <a:chExt cx="540" cy="256"/>
                          </a:xfrm>
                        </wpg:grpSpPr>
                        <wps:wsp>
                          <wps:cNvPr id="170" name="Rectangle 1588"/>
                          <wps:cNvSpPr>
                            <a:spLocks noChangeArrowheads="1"/>
                          </wps:cNvSpPr>
                          <wps:spPr bwMode="auto">
                            <a:xfrm>
                              <a:off x="3165" y="4215"/>
                              <a:ext cx="540" cy="25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71" name="AutoShape 1589"/>
                          <wps:cNvCnPr>
                            <a:cxnSpLocks noChangeShapeType="1"/>
                          </wps:cNvCnPr>
                          <wps:spPr bwMode="auto">
                            <a:xfrm>
                              <a:off x="3302" y="4470"/>
                              <a:ext cx="267"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2" name="AutoShape 1590"/>
                          <wps:cNvCnPr>
                            <a:cxnSpLocks noChangeShapeType="1"/>
                          </wps:cNvCnPr>
                          <wps:spPr bwMode="auto">
                            <a:xfrm>
                              <a:off x="3181" y="4215"/>
                              <a:ext cx="50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173" name="Text Box 1591"/>
                        <wps:cNvSpPr txBox="1">
                          <a:spLocks noChangeArrowheads="1"/>
                        </wps:cNvSpPr>
                        <wps:spPr bwMode="auto">
                          <a:xfrm>
                            <a:off x="8966" y="5485"/>
                            <a:ext cx="1080"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70FAD2D9" w14:textId="77777777" w:rsidR="002F76A5" w:rsidRPr="00DF2FCC" w:rsidRDefault="002F76A5" w:rsidP="001D2A7D">
                              <w:pPr>
                                <w:rPr>
                                  <w:rFonts w:ascii="Arial" w:hAnsi="Arial" w:cs="Arial"/>
                                </w:rPr>
                              </w:pPr>
                              <w:r>
                                <w:rPr>
                                  <w:rFonts w:ascii="Arial" w:hAnsi="Arial" w:cs="Arial"/>
                                </w:rPr>
                                <w:t>120 m</w:t>
                              </w:r>
                              <w:r w:rsidRPr="00DF2FCC">
                                <w:rPr>
                                  <w:rFonts w:ascii="Arial" w:hAnsi="Arial" w:cs="Arial"/>
                                </w:rPr>
                                <w:t>V</w:t>
                              </w:r>
                            </w:p>
                          </w:txbxContent>
                        </wps:txbx>
                        <wps:bodyPr rot="0" vert="horz" wrap="square" lIns="91440" tIns="45720" rIns="91440" bIns="45720" anchor="t" anchorCtr="0" upright="1">
                          <a:noAutofit/>
                        </wps:bodyPr>
                      </wps:wsp>
                      <wps:wsp>
                        <wps:cNvPr id="174" name="Text Box 1592"/>
                        <wps:cNvSpPr txBox="1">
                          <a:spLocks noChangeArrowheads="1"/>
                        </wps:cNvSpPr>
                        <wps:spPr bwMode="auto">
                          <a:xfrm>
                            <a:off x="2194" y="4773"/>
                            <a:ext cx="1080"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4D4E326E" w14:textId="77777777" w:rsidR="002F76A5" w:rsidRPr="007373E0" w:rsidRDefault="002F76A5" w:rsidP="001D2A7D">
                              <w:pPr>
                                <w:rPr>
                                  <w:rFonts w:ascii="Arial" w:hAnsi="Arial" w:cs="Arial"/>
                                  <w:b/>
                                </w:rPr>
                              </w:pPr>
                              <m:oMathPara>
                                <m:oMath>
                                  <m:sSub>
                                    <m:sSubPr>
                                      <m:ctrlPr>
                                        <w:rPr>
                                          <w:rFonts w:ascii="Cambria Math" w:hAnsi="Arial" w:cs="Arial"/>
                                          <w:b/>
                                          <w:i/>
                                        </w:rPr>
                                      </m:ctrlPr>
                                    </m:sSubPr>
                                    <m:e>
                                      <m:r>
                                        <m:rPr>
                                          <m:sty m:val="bi"/>
                                        </m:rPr>
                                        <w:rPr>
                                          <w:rFonts w:ascii="Cambria Math" w:hAnsi="Cambria Math" w:cs="Arial"/>
                                        </w:rPr>
                                        <m:t>V</m:t>
                                      </m:r>
                                    </m:e>
                                    <m:sub>
                                      <m:r>
                                        <m:rPr>
                                          <m:sty m:val="bi"/>
                                        </m:rPr>
                                        <w:rPr>
                                          <w:rFonts w:ascii="Cambria Math" w:hAnsi="Cambria Math" w:cs="Arial"/>
                                        </w:rPr>
                                        <m:t>0</m:t>
                                      </m:r>
                                    </m:sub>
                                  </m:sSub>
                                </m:oMath>
                              </m:oMathPara>
                            </w:p>
                          </w:txbxContent>
                        </wps:txbx>
                        <wps:bodyPr rot="0" vert="horz" wrap="square" lIns="91440" tIns="45720" rIns="91440" bIns="45720" anchor="t" anchorCtr="0" upright="1">
                          <a:noAutofit/>
                        </wps:bodyPr>
                      </wps:wsp>
                      <wps:wsp>
                        <wps:cNvPr id="175" name="Rectangle 1593"/>
                        <wps:cNvSpPr>
                          <a:spLocks noChangeArrowheads="1"/>
                        </wps:cNvSpPr>
                        <wps:spPr bwMode="auto">
                          <a:xfrm>
                            <a:off x="6192" y="4722"/>
                            <a:ext cx="540"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76" name="AutoShape 1594"/>
                        <wps:cNvSpPr>
                          <a:spLocks noChangeArrowheads="1"/>
                        </wps:cNvSpPr>
                        <wps:spPr bwMode="auto">
                          <a:xfrm rot="5400000">
                            <a:off x="6330" y="4956"/>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77" name="AutoShape 1595"/>
                        <wps:cNvSpPr>
                          <a:spLocks noChangeArrowheads="1"/>
                        </wps:cNvSpPr>
                        <wps:spPr bwMode="auto">
                          <a:xfrm rot="5400000">
                            <a:off x="6330" y="5209"/>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78" name="AutoShape 1596"/>
                        <wps:cNvSpPr>
                          <a:spLocks noChangeArrowheads="1"/>
                        </wps:cNvSpPr>
                        <wps:spPr bwMode="auto">
                          <a:xfrm rot="5400000">
                            <a:off x="6331" y="4672"/>
                            <a:ext cx="284"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79" name="Rectangle 1597"/>
                        <wps:cNvSpPr>
                          <a:spLocks noChangeArrowheads="1"/>
                        </wps:cNvSpPr>
                        <wps:spPr bwMode="auto">
                          <a:xfrm flipV="1">
                            <a:off x="6162" y="4620"/>
                            <a:ext cx="269"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80" name="Rectangle 1598"/>
                        <wps:cNvSpPr>
                          <a:spLocks noChangeArrowheads="1"/>
                        </wps:cNvSpPr>
                        <wps:spPr bwMode="auto">
                          <a:xfrm flipV="1">
                            <a:off x="6162" y="5354"/>
                            <a:ext cx="269"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81" name="AutoShape 1599"/>
                        <wps:cNvCnPr>
                          <a:cxnSpLocks noChangeShapeType="1"/>
                        </wps:cNvCnPr>
                        <wps:spPr bwMode="auto">
                          <a:xfrm>
                            <a:off x="6312" y="4724"/>
                            <a:ext cx="1" cy="644"/>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182" name="Text Box 1600"/>
                        <wps:cNvSpPr txBox="1">
                          <a:spLocks noChangeArrowheads="1"/>
                        </wps:cNvSpPr>
                        <wps:spPr bwMode="auto">
                          <a:xfrm>
                            <a:off x="6641" y="4887"/>
                            <a:ext cx="1644" cy="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0D3630D3" w14:textId="77777777" w:rsidR="002F76A5" w:rsidRPr="00DF2FCC" w:rsidRDefault="002F76A5"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Pr>
                                  <w:rFonts w:ascii="Arial" w:hAnsi="Arial" w:cs="Arial"/>
                                </w:rPr>
                                <w:t>: 1x10</w:t>
                              </w:r>
                              <w:r>
                                <w:rPr>
                                  <w:rFonts w:ascii="Arial" w:hAnsi="Arial" w:cs="Arial"/>
                                  <w:vertAlign w:val="superscript"/>
                                </w:rPr>
                                <w:t>4</w:t>
                              </w:r>
                              <w:r>
                                <w:rPr>
                                  <w:rFonts w:ascii="Arial" w:hAnsi="Arial" w:cs="Arial"/>
                                </w:rPr>
                                <w:t xml:space="preserve"> Ω</w:t>
                              </w:r>
                            </w:p>
                          </w:txbxContent>
                        </wps:txbx>
                        <wps:bodyPr rot="0" vert="horz" wrap="square" lIns="91440" tIns="45720" rIns="91440" bIns="45720" anchor="t" anchorCtr="0" upright="1">
                          <a:noAutofit/>
                        </wps:bodyPr>
                      </wps:wsp>
                      <wps:wsp>
                        <wps:cNvPr id="183" name="Rectangle 1601"/>
                        <wps:cNvSpPr>
                          <a:spLocks noChangeArrowheads="1"/>
                        </wps:cNvSpPr>
                        <wps:spPr bwMode="auto">
                          <a:xfrm>
                            <a:off x="6192" y="6117"/>
                            <a:ext cx="540"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84" name="AutoShape 1602"/>
                        <wps:cNvSpPr>
                          <a:spLocks noChangeArrowheads="1"/>
                        </wps:cNvSpPr>
                        <wps:spPr bwMode="auto">
                          <a:xfrm rot="5400000">
                            <a:off x="6330" y="6351"/>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5" name="AutoShape 1603"/>
                        <wps:cNvSpPr>
                          <a:spLocks noChangeArrowheads="1"/>
                        </wps:cNvSpPr>
                        <wps:spPr bwMode="auto">
                          <a:xfrm rot="5400000">
                            <a:off x="6330" y="6606"/>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6" name="AutoShape 1604"/>
                        <wps:cNvSpPr>
                          <a:spLocks noChangeArrowheads="1"/>
                        </wps:cNvSpPr>
                        <wps:spPr bwMode="auto">
                          <a:xfrm rot="5400000">
                            <a:off x="6330" y="6067"/>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7" name="Rectangle 1605"/>
                        <wps:cNvSpPr>
                          <a:spLocks noChangeArrowheads="1"/>
                        </wps:cNvSpPr>
                        <wps:spPr bwMode="auto">
                          <a:xfrm flipV="1">
                            <a:off x="6162" y="6015"/>
                            <a:ext cx="269"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88" name="Rectangle 1606"/>
                        <wps:cNvSpPr>
                          <a:spLocks noChangeArrowheads="1"/>
                        </wps:cNvSpPr>
                        <wps:spPr bwMode="auto">
                          <a:xfrm flipV="1">
                            <a:off x="6162" y="6749"/>
                            <a:ext cx="269"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89" name="AutoShape 1607"/>
                        <wps:cNvCnPr>
                          <a:cxnSpLocks noChangeShapeType="1"/>
                        </wps:cNvCnPr>
                        <wps:spPr bwMode="auto">
                          <a:xfrm>
                            <a:off x="6312" y="6119"/>
                            <a:ext cx="1" cy="644"/>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190" name="Text Box 1608"/>
                        <wps:cNvSpPr txBox="1">
                          <a:spLocks noChangeArrowheads="1"/>
                        </wps:cNvSpPr>
                        <wps:spPr bwMode="auto">
                          <a:xfrm>
                            <a:off x="6641" y="6284"/>
                            <a:ext cx="1568"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41FC7F03" w14:textId="77777777" w:rsidR="002F76A5" w:rsidRPr="00DF2FCC" w:rsidRDefault="002F76A5"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Pr>
                                  <w:rFonts w:ascii="Arial" w:hAnsi="Arial" w:cs="Arial"/>
                                </w:rPr>
                                <w:t>: 1x10</w:t>
                              </w:r>
                              <w:r>
                                <w:rPr>
                                  <w:rFonts w:ascii="Arial" w:hAnsi="Arial" w:cs="Arial"/>
                                  <w:vertAlign w:val="superscript"/>
                                </w:rPr>
                                <w:t>6</w:t>
                              </w:r>
                              <w:r>
                                <w:rPr>
                                  <w:rFonts w:ascii="Arial" w:hAnsi="Arial" w:cs="Arial"/>
                                </w:rPr>
                                <w:t xml:space="preserve"> Ω</w:t>
                              </w:r>
                            </w:p>
                          </w:txbxContent>
                        </wps:txbx>
                        <wps:bodyPr rot="0" vert="horz" wrap="square" lIns="91440" tIns="45720" rIns="91440" bIns="45720" anchor="t" anchorCtr="0" upright="1">
                          <a:noAutofit/>
                        </wps:bodyPr>
                      </wps:wsp>
                    </wpg:wgp>
                  </a:graphicData>
                </a:graphic>
              </wp:inline>
            </w:drawing>
          </mc:Choice>
          <mc:Fallback>
            <w:pict>
              <v:group w14:anchorId="1D8BC56F" id="Group 1582" o:spid="_x0000_s1134" style="width:468pt;height:164.35pt;mso-position-horizontal-relative:char;mso-position-vertical-relative:line" coordorigin="1440,4093" coordsize="9360,3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">
                <o:lock v:ext="edit" aspectratio="t"/>
                <v:rect id="AutoShape 1583" o:spid="_x0000_s1135" style="position:absolute;left:1440;top:4093;width:9360;height:3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" filled="f" stroked="f">
                  <o:lock v:ext="edit" aspectratio="t" text="t"/>
                </v:rect>
                <v:rect id="Rectangle 1584" o:spid="_x0000_s1136" style="position:absolute;left:3949;top:4366;width:2531;height: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" strokeweight="1.5pt"/>
                <v:shape id="Text Box 1585" o:spid="_x0000_s1137" type="#_x0000_t202" style="position:absolute;left:3078;top:4803;width:1742;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" strokeweight="1.5pt">
                  <v:textbox>
                    <w:txbxContent>
                      <w:p w14:paraId="4DE05FDB" w14:textId="77777777" w:rsidR="002F76A5" w:rsidRPr="002E0BBB" w:rsidRDefault="002F76A5" w:rsidP="001D2A7D">
                        <w:pPr>
                          <w:jc w:val="center"/>
                          <w:rPr>
                            <w:rFonts w:ascii="Arial" w:hAnsi="Arial" w:cs="Arial"/>
                          </w:rPr>
                        </w:pPr>
                        <w:r w:rsidRPr="002E0BBB">
                          <w:rPr>
                            <w:rFonts w:ascii="Arial" w:hAnsi="Arial" w:cs="Arial"/>
                          </w:rPr>
                          <w:t>Oscilloscope</w:t>
                        </w:r>
                      </w:p>
                    </w:txbxContent>
                  </v:textbox>
                </v:shape>
                <v:rect id="Rectangle 1586" o:spid="_x0000_s1138" style="position:absolute;left:6465;top:4366;width:2328;height:2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" strokeweight="1.5pt"/>
                <v:group id="Group 1587" o:spid="_x0000_s1139" style="position:absolute;left:8532;top:5545;width:539;height:256;flip:x" coordorigin="3165,4215" coordsize="540,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">
                  <v:rect id="Rectangle 1588" o:spid="_x0000_s1140" style="position:absolute;left:3165;top:4215;width:540;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" strokecolor="white [3212]"/>
                  <v:shape id="AutoShape 1589" o:spid="_x0000_s1141" type="#_x0000_t32" style="position:absolute;left:3302;top:4470;width:26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" strokeweight="1.5pt"/>
                  <v:shape id="AutoShape 1590" o:spid="_x0000_s1142" type="#_x0000_t32" style="position:absolute;left:3181;top:4215;width:50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" strokeweight="1.5pt"/>
                </v:group>
                <v:shape id="Text Box 1591" o:spid="_x0000_s1143" type="#_x0000_t202" style="position:absolute;left:8966;top:5485;width:1080;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" filled="f" stroked="f" strokecolor="white [3212]">
                  <v:textbox>
                    <w:txbxContent>
                      <w:p w14:paraId="70FAD2D9" w14:textId="77777777" w:rsidR="002F76A5" w:rsidRPr="00DF2FCC" w:rsidRDefault="002F76A5" w:rsidP="001D2A7D">
                        <w:pPr>
                          <w:rPr>
                            <w:rFonts w:ascii="Arial" w:hAnsi="Arial" w:cs="Arial"/>
                          </w:rPr>
                        </w:pPr>
                        <w:r>
                          <w:rPr>
                            <w:rFonts w:ascii="Arial" w:hAnsi="Arial" w:cs="Arial"/>
                          </w:rPr>
                          <w:t>120 m</w:t>
                        </w:r>
                        <w:r w:rsidRPr="00DF2FCC">
                          <w:rPr>
                            <w:rFonts w:ascii="Arial" w:hAnsi="Arial" w:cs="Arial"/>
                          </w:rPr>
                          <w:t>V</w:t>
                        </w:r>
                      </w:p>
                    </w:txbxContent>
                  </v:textbox>
                </v:shape>
                <v:shape id="Text Box 1592" o:spid="_x0000_s1144" type="#_x0000_t202" style="position:absolute;left:2194;top:4773;width:1080;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" filled="f" stroked="f" strokecolor="white [3212]">
                  <v:textbox>
                    <w:txbxContent>
                      <w:p w14:paraId="4D4E326E" w14:textId="77777777" w:rsidR="002F76A5" w:rsidRPr="007373E0" w:rsidRDefault="002F76A5" w:rsidP="001D2A7D">
                        <w:pPr>
                          <w:rPr>
                            <w:rFonts w:ascii="Arial" w:hAnsi="Arial" w:cs="Arial"/>
                            <w:b/>
                          </w:rPr>
                        </w:pPr>
                        <m:oMathPara>
                          <m:oMath>
                            <m:sSub>
                              <m:sSubPr>
                                <m:ctrlPr>
                                  <w:rPr>
                                    <w:rFonts w:ascii="Cambria Math" w:hAnsi="Arial" w:cs="Arial"/>
                                    <w:b/>
                                    <w:i/>
                                  </w:rPr>
                                </m:ctrlPr>
                              </m:sSubPr>
                              <m:e>
                                <m:r>
                                  <m:rPr>
                                    <m:sty m:val="bi"/>
                                  </m:rPr>
                                  <w:rPr>
                                    <w:rFonts w:ascii="Cambria Math" w:hAnsi="Cambria Math" w:cs="Arial"/>
                                  </w:rPr>
                                  <m:t>V</m:t>
                                </m:r>
                              </m:e>
                              <m:sub>
                                <m:r>
                                  <m:rPr>
                                    <m:sty m:val="bi"/>
                                  </m:rPr>
                                  <w:rPr>
                                    <w:rFonts w:ascii="Cambria Math" w:hAnsi="Cambria Math" w:cs="Arial"/>
                                  </w:rPr>
                                  <m:t>0</m:t>
                                </m:r>
                              </m:sub>
                            </m:sSub>
                          </m:oMath>
                        </m:oMathPara>
                      </w:p>
                    </w:txbxContent>
                  </v:textbox>
                </v:shape>
                <v:rect id="Rectangle 1593" o:spid="_x0000_s1145" style="position:absolute;left:6192;top:4722;width:540;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" strokecolor="white [3212]"/>
                <v:shape id="AutoShape 1594" o:spid="_x0000_s1146" type="#_x0000_t5" style="position:absolute;left:6330;top:4956;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" strokeweight="1.5pt"/>
                <v:shape id="AutoShape 1595" o:spid="_x0000_s1147" type="#_x0000_t5" style="position:absolute;left:6330;top:5209;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" strokeweight="1.5pt"/>
                <v:shape id="AutoShape 1596" o:spid="_x0000_s1148" type="#_x0000_t5" style="position:absolute;left:6331;top:4672;width:284;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" strokeweight="1.5pt"/>
                <v:rect id="Rectangle 1597" o:spid="_x0000_s1149" style="position:absolute;left:6162;top:4620;width:269;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" fillcolor="white [3212]" strokecolor="white [3212]"/>
                <v:rect id="Rectangle 1598" o:spid="_x0000_s1150" style="position:absolute;left:6162;top:5354;width:269;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" fillcolor="white [3212]" strokecolor="white [3212]"/>
                <v:shape id="AutoShape 1599" o:spid="_x0000_s1151" type="#_x0000_t32" style="position:absolute;left:6312;top:4724;width:1;height:6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" strokecolor="white [3212]" strokeweight="6pt"/>
                <v:shape id="Text Box 1600" o:spid="_x0000_s1152" type="#_x0000_t202" style="position:absolute;left:6641;top:4887;width:1644;height: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" filled="f" stroked="f" strokecolor="white [3212]">
                  <v:textbox>
                    <w:txbxContent>
                      <w:p w14:paraId="0D3630D3" w14:textId="77777777" w:rsidR="002F76A5" w:rsidRPr="00DF2FCC" w:rsidRDefault="002F76A5"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Pr>
                            <w:rFonts w:ascii="Arial" w:hAnsi="Arial" w:cs="Arial"/>
                          </w:rPr>
                          <w:t>: 1x10</w:t>
                        </w:r>
                        <w:r>
                          <w:rPr>
                            <w:rFonts w:ascii="Arial" w:hAnsi="Arial" w:cs="Arial"/>
                            <w:vertAlign w:val="superscript"/>
                          </w:rPr>
                          <w:t>4</w:t>
                        </w:r>
                        <w:r>
                          <w:rPr>
                            <w:rFonts w:ascii="Arial" w:hAnsi="Arial" w:cs="Arial"/>
                          </w:rPr>
                          <w:t xml:space="preserve"> Ω</w:t>
                        </w:r>
                      </w:p>
                    </w:txbxContent>
                  </v:textbox>
                </v:shape>
                <v:rect id="Rectangle 1601" o:spid="_x0000_s1153" style="position:absolute;left:6192;top:6117;width:540;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" strokecolor="white [3212]"/>
                <v:shape id="AutoShape 1602" o:spid="_x0000_s1154" type="#_x0000_t5" style="position:absolute;left:6330;top:6351;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" strokeweight="1.5pt"/>
                <v:shape id="AutoShape 1603" o:spid="_x0000_s1155" type="#_x0000_t5" style="position:absolute;left:6330;top:6606;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" strokeweight="1.5pt"/>
                <v:shape id="AutoShape 1604" o:spid="_x0000_s1156" type="#_x0000_t5" style="position:absolute;left:6330;top:6067;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" strokeweight="1.5pt"/>
                <v:rect id="Rectangle 1605" o:spid="_x0000_s1157" style="position:absolute;left:6162;top:6015;width:269;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" fillcolor="white [3212]" strokecolor="white [3212]"/>
                <v:rect id="Rectangle 1606" o:spid="_x0000_s1158" style="position:absolute;left:6162;top:6749;width:269;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" fillcolor="white [3212]" strokecolor="white [3212]"/>
                <v:shape id="AutoShape 1607" o:spid="_x0000_s1159" type="#_x0000_t32" style="position:absolute;left:6312;top:6119;width:1;height:6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" strokecolor="white [3212]" strokeweight="6pt"/>
                <v:shape id="Text Box 1608" o:spid="_x0000_s1160" type="#_x0000_t202" style="position:absolute;left:6641;top:6284;width:1568;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" filled="f" stroked="f" strokecolor="white [3212]">
                  <v:textbox>
                    <w:txbxContent>
                      <w:p w14:paraId="41FC7F03" w14:textId="77777777" w:rsidR="002F76A5" w:rsidRPr="00DF2FCC" w:rsidRDefault="002F76A5"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Pr>
                            <w:rFonts w:ascii="Arial" w:hAnsi="Arial" w:cs="Arial"/>
                          </w:rPr>
                          <w:t>: 1x10</w:t>
                        </w:r>
                        <w:r>
                          <w:rPr>
                            <w:rFonts w:ascii="Arial" w:hAnsi="Arial" w:cs="Arial"/>
                            <w:vertAlign w:val="superscript"/>
                          </w:rPr>
                          <w:t>6</w:t>
                        </w:r>
                        <w:r>
                          <w:rPr>
                            <w:rFonts w:ascii="Arial" w:hAnsi="Arial" w:cs="Arial"/>
                          </w:rPr>
                          <w:t xml:space="preserve"> Ω</w:t>
                        </w:r>
                      </w:p>
                    </w:txbxContent>
                  </v:textbox>
                </v:shape>
                <w10:anchorlock/>
              </v:group>
            </w:pict>
          </mc:Fallback>
        </mc:AlternateContent>
      </w:r>
    </w:p>
    <w:p w14:paraId="5674D2EB"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Figure 5:  Alternate equivalent electrical circuit for Figure 4A.</w:t>
      </w:r>
    </w:p>
    <w:p w14:paraId="5ACC6DA4" w14:textId="77777777" w:rsidR="001D2A7D" w:rsidRPr="00A41DDA" w:rsidRDefault="001D2A7D" w:rsidP="001D2A7D">
      <w:pPr>
        <w:jc w:val="both"/>
        <w:rPr>
          <w:rFonts w:ascii="Arial" w:hAnsi="Arial" w:cs="Arial"/>
          <w:sz w:val="24"/>
          <w:szCs w:val="24"/>
          <w:highlight w:val="magenta"/>
          <w:u w:val="single"/>
        </w:rPr>
      </w:pPr>
      <w:r w:rsidRPr="00A41DDA">
        <w:rPr>
          <w:rFonts w:ascii="Arial" w:hAnsi="Arial" w:cs="Arial"/>
          <w:sz w:val="24"/>
          <w:szCs w:val="24"/>
          <w:highlight w:val="magenta"/>
          <w:u w:val="single"/>
        </w:rPr>
        <w:t>Exercise 4.</w:t>
      </w:r>
    </w:p>
    <w:p w14:paraId="6F971879"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Given that:</w:t>
      </w:r>
    </w:p>
    <w:p w14:paraId="1292C961" w14:textId="77777777" w:rsidR="00150B84" w:rsidRPr="00A41DDA" w:rsidRDefault="002F76A5" w:rsidP="00150B84">
      <w:pPr>
        <w:jc w:val="both"/>
        <w:rPr>
          <w:rFonts w:ascii="Arial" w:hAnsi="Arial" w:cs="Arial"/>
          <w:sz w:val="24"/>
          <w:szCs w:val="24"/>
          <w:highlight w:val="magenta"/>
        </w:rPr>
      </w:pPr>
      <m:oMathPara>
        <m:oMath>
          <m:sSub>
            <m:sSubPr>
              <m:ctrlPr>
                <w:rPr>
                  <w:rFonts w:ascii="Cambria Math" w:hAnsi="Arial" w:cs="Arial"/>
                  <w:i/>
                  <w:sz w:val="24"/>
                  <w:szCs w:val="24"/>
                  <w:highlight w:val="magenta"/>
                </w:rPr>
              </m:ctrlPr>
            </m:sSubPr>
            <m:e>
              <m:r>
                <w:rPr>
                  <w:rFonts w:ascii="Cambria Math" w:hAnsi="Cambria Math" w:cs="Arial"/>
                  <w:sz w:val="24"/>
                  <w:szCs w:val="24"/>
                  <w:highlight w:val="magenta"/>
                </w:rPr>
                <m:t>V</m:t>
              </m:r>
            </m:e>
            <m:sub>
              <m:r>
                <w:rPr>
                  <w:rFonts w:ascii="Cambria Math" w:hAnsi="Arial" w:cs="Arial"/>
                  <w:sz w:val="24"/>
                  <w:szCs w:val="24"/>
                  <w:highlight w:val="magenta"/>
                </w:rPr>
                <m:t>0</m:t>
              </m:r>
            </m:sub>
          </m:sSub>
          <m:r>
            <w:rPr>
              <w:rFonts w:ascii="Cambria Math" w:hAnsi="Arial" w:cs="Arial"/>
              <w:sz w:val="24"/>
              <w:szCs w:val="24"/>
              <w:highlight w:val="magenta"/>
            </w:rPr>
            <m:t xml:space="preserve">= </m:t>
          </m:r>
          <m:sSub>
            <m:sSubPr>
              <m:ctrlPr>
                <w:rPr>
                  <w:rFonts w:ascii="Cambria Math" w:hAnsi="Arial" w:cs="Arial"/>
                  <w:i/>
                  <w:sz w:val="24"/>
                  <w:szCs w:val="24"/>
                  <w:highlight w:val="magenta"/>
                </w:rPr>
              </m:ctrlPr>
            </m:sSubPr>
            <m:e>
              <m:r>
                <w:rPr>
                  <w:rFonts w:ascii="Cambria Math" w:hAnsi="Cambria Math" w:cs="Arial"/>
                  <w:sz w:val="24"/>
                  <w:szCs w:val="24"/>
                  <w:highlight w:val="magenta"/>
                </w:rPr>
                <m:t>V</m:t>
              </m:r>
            </m:e>
            <m:sub>
              <m:r>
                <w:rPr>
                  <w:rFonts w:ascii="Cambria Math" w:hAnsi="Arial" w:cs="Arial"/>
                  <w:sz w:val="24"/>
                  <w:szCs w:val="24"/>
                  <w:highlight w:val="magenta"/>
                </w:rPr>
                <m:t>(</m:t>
              </m:r>
              <m:r>
                <w:rPr>
                  <w:rFonts w:ascii="Cambria Math" w:hAnsi="Cambria Math" w:cs="Arial"/>
                  <w:sz w:val="24"/>
                  <w:szCs w:val="24"/>
                  <w:highlight w:val="magenta"/>
                </w:rPr>
                <m:t>m</m:t>
              </m:r>
              <m:r>
                <w:rPr>
                  <w:rFonts w:ascii="Cambria Math" w:hAnsi="Arial" w:cs="Arial"/>
                  <w:sz w:val="24"/>
                  <w:szCs w:val="24"/>
                  <w:highlight w:val="magenta"/>
                </w:rPr>
                <m:t>)</m:t>
              </m:r>
            </m:sub>
          </m:sSub>
          <m:f>
            <m:fPr>
              <m:ctrlPr>
                <w:rPr>
                  <w:rFonts w:ascii="Cambria Math" w:hAnsi="Arial" w:cs="Arial"/>
                  <w:i/>
                  <w:sz w:val="24"/>
                  <w:szCs w:val="24"/>
                  <w:highlight w:val="magenta"/>
                </w:rPr>
              </m:ctrlPr>
            </m:fPr>
            <m:num>
              <m:sSub>
                <m:sSubPr>
                  <m:ctrlPr>
                    <w:rPr>
                      <w:rFonts w:ascii="Cambria Math" w:hAnsi="Arial" w:cs="Arial"/>
                      <w:i/>
                      <w:sz w:val="24"/>
                      <w:szCs w:val="24"/>
                      <w:highlight w:val="magenta"/>
                    </w:rPr>
                  </m:ctrlPr>
                </m:sSubPr>
                <m:e>
                  <m:r>
                    <w:rPr>
                      <w:rFonts w:ascii="Cambria Math" w:hAnsi="Cambria Math" w:cs="Arial"/>
                      <w:sz w:val="24"/>
                      <w:szCs w:val="24"/>
                      <w:highlight w:val="magenta"/>
                    </w:rPr>
                    <m:t>R</m:t>
                  </m:r>
                </m:e>
                <m:sub>
                  <m:r>
                    <w:rPr>
                      <w:rFonts w:ascii="Cambria Math" w:hAnsi="Arial" w:cs="Arial"/>
                      <w:sz w:val="24"/>
                      <w:szCs w:val="24"/>
                      <w:highlight w:val="magenta"/>
                    </w:rPr>
                    <m:t>0</m:t>
                  </m:r>
                </m:sub>
              </m:sSub>
            </m:num>
            <m:den>
              <m:sSub>
                <m:sSubPr>
                  <m:ctrlPr>
                    <w:rPr>
                      <w:rFonts w:ascii="Cambria Math" w:hAnsi="Arial" w:cs="Arial"/>
                      <w:i/>
                      <w:sz w:val="24"/>
                      <w:szCs w:val="24"/>
                      <w:highlight w:val="magenta"/>
                    </w:rPr>
                  </m:ctrlPr>
                </m:sSubPr>
                <m:e>
                  <m:r>
                    <w:rPr>
                      <w:rFonts w:ascii="Cambria Math" w:hAnsi="Cambria Math" w:cs="Arial"/>
                      <w:sz w:val="24"/>
                      <w:szCs w:val="24"/>
                      <w:highlight w:val="magenta"/>
                    </w:rPr>
                    <m:t>R</m:t>
                  </m:r>
                </m:e>
                <m:sub>
                  <m:r>
                    <w:rPr>
                      <w:rFonts w:ascii="Cambria Math" w:hAnsi="Arial" w:cs="Arial"/>
                      <w:sz w:val="24"/>
                      <w:szCs w:val="24"/>
                      <w:highlight w:val="magenta"/>
                    </w:rPr>
                    <m:t>0</m:t>
                  </m:r>
                </m:sub>
              </m:sSub>
              <m:r>
                <w:rPr>
                  <w:rFonts w:ascii="Cambria Math" w:hAnsi="Arial" w:cs="Arial"/>
                  <w:sz w:val="24"/>
                  <w:szCs w:val="24"/>
                  <w:highlight w:val="magenta"/>
                </w:rPr>
                <m:t>+</m:t>
              </m:r>
              <m:sSub>
                <m:sSubPr>
                  <m:ctrlPr>
                    <w:rPr>
                      <w:rFonts w:ascii="Cambria Math" w:hAnsi="Arial" w:cs="Arial"/>
                      <w:i/>
                      <w:sz w:val="24"/>
                      <w:szCs w:val="24"/>
                      <w:highlight w:val="magenta"/>
                    </w:rPr>
                  </m:ctrlPr>
                </m:sSubPr>
                <m:e>
                  <m:r>
                    <w:rPr>
                      <w:rFonts w:ascii="Cambria Math" w:hAnsi="Cambria Math" w:cs="Arial"/>
                      <w:sz w:val="24"/>
                      <w:szCs w:val="24"/>
                      <w:highlight w:val="magenta"/>
                    </w:rPr>
                    <m:t>R</m:t>
                  </m:r>
                </m:e>
                <m:sub>
                  <m:r>
                    <w:rPr>
                      <w:rFonts w:ascii="Cambria Math" w:hAnsi="Arial" w:cs="Arial"/>
                      <w:sz w:val="24"/>
                      <w:szCs w:val="24"/>
                      <w:highlight w:val="magenta"/>
                    </w:rPr>
                    <m:t>i</m:t>
                  </m:r>
                </m:sub>
              </m:sSub>
            </m:den>
          </m:f>
        </m:oMath>
      </m:oMathPara>
    </w:p>
    <w:p w14:paraId="2444459D" w14:textId="77777777" w:rsidR="00150B84" w:rsidRPr="00A41DDA" w:rsidRDefault="00150B84" w:rsidP="001D2A7D">
      <w:pPr>
        <w:jc w:val="both"/>
        <w:rPr>
          <w:rFonts w:ascii="Arial" w:hAnsi="Arial" w:cs="Arial"/>
          <w:sz w:val="24"/>
          <w:szCs w:val="24"/>
          <w:highlight w:val="magenta"/>
        </w:rPr>
      </w:pPr>
    </w:p>
    <w:p w14:paraId="6A2F546D" w14:textId="77777777" w:rsidR="001D2A7D" w:rsidRPr="00A41DDA" w:rsidRDefault="001D2A7D" w:rsidP="001D2A7D">
      <w:pPr>
        <w:jc w:val="both"/>
        <w:rPr>
          <w:rFonts w:ascii="Arial" w:hAnsi="Arial" w:cs="Arial"/>
          <w:sz w:val="24"/>
          <w:szCs w:val="24"/>
          <w:highlight w:val="magenta"/>
        </w:rPr>
      </w:pPr>
      <w:proofErr w:type="spellStart"/>
      <w:r w:rsidRPr="00A41DDA">
        <w:rPr>
          <w:rFonts w:ascii="Arial" w:hAnsi="Arial" w:cs="Arial"/>
          <w:sz w:val="24"/>
          <w:szCs w:val="24"/>
          <w:highlight w:val="magenta"/>
        </w:rPr>
        <w:t>V</w:t>
      </w:r>
      <w:r w:rsidRPr="00A41DDA">
        <w:rPr>
          <w:rFonts w:ascii="Arial" w:hAnsi="Arial" w:cs="Arial"/>
          <w:sz w:val="24"/>
          <w:szCs w:val="24"/>
          <w:highlight w:val="magenta"/>
          <w:vertAlign w:val="subscript"/>
        </w:rPr>
        <w:t>m</w:t>
      </w:r>
      <w:proofErr w:type="spellEnd"/>
      <w:r w:rsidRPr="00A41DDA">
        <w:rPr>
          <w:rFonts w:ascii="Arial" w:hAnsi="Arial" w:cs="Arial"/>
          <w:sz w:val="24"/>
          <w:szCs w:val="24"/>
          <w:highlight w:val="magenta"/>
        </w:rPr>
        <w:t>, potential across membrane = 120 mV</w:t>
      </w:r>
    </w:p>
    <w:p w14:paraId="34C6C2DF"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R</w:t>
      </w:r>
      <w:r w:rsidRPr="00A41DDA">
        <w:rPr>
          <w:rFonts w:ascii="Arial" w:hAnsi="Arial" w:cs="Arial"/>
          <w:sz w:val="24"/>
          <w:szCs w:val="24"/>
          <w:highlight w:val="magenta"/>
          <w:vertAlign w:val="subscript"/>
        </w:rPr>
        <w:t>i</w:t>
      </w:r>
      <w:r w:rsidRPr="00A41DDA">
        <w:rPr>
          <w:rFonts w:ascii="Arial" w:hAnsi="Arial" w:cs="Arial"/>
          <w:sz w:val="24"/>
          <w:szCs w:val="24"/>
          <w:highlight w:val="magenta"/>
        </w:rPr>
        <w:t>, resistance of internal fluid = 10</w:t>
      </w:r>
      <w:r w:rsidRPr="00A41DDA">
        <w:rPr>
          <w:rFonts w:ascii="Arial" w:hAnsi="Arial" w:cs="Arial"/>
          <w:sz w:val="24"/>
          <w:szCs w:val="24"/>
          <w:highlight w:val="magenta"/>
          <w:vertAlign w:val="superscript"/>
        </w:rPr>
        <w:t>6</w:t>
      </w:r>
      <w:r w:rsidRPr="00A41DDA">
        <w:rPr>
          <w:rFonts w:ascii="Arial" w:hAnsi="Arial" w:cs="Arial"/>
          <w:sz w:val="24"/>
          <w:szCs w:val="24"/>
          <w:highlight w:val="magenta"/>
        </w:rPr>
        <w:t xml:space="preserve"> Ω</w:t>
      </w:r>
    </w:p>
    <w:p w14:paraId="482EC6B8"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R</w:t>
      </w:r>
      <w:r w:rsidRPr="00A41DDA">
        <w:rPr>
          <w:rFonts w:ascii="Arial" w:hAnsi="Arial" w:cs="Arial"/>
          <w:sz w:val="24"/>
          <w:szCs w:val="24"/>
          <w:highlight w:val="magenta"/>
          <w:vertAlign w:val="subscript"/>
        </w:rPr>
        <w:t>0</w:t>
      </w:r>
      <w:r w:rsidRPr="00A41DDA">
        <w:rPr>
          <w:rFonts w:ascii="Arial" w:hAnsi="Arial" w:cs="Arial"/>
          <w:sz w:val="24"/>
          <w:szCs w:val="24"/>
          <w:highlight w:val="magenta"/>
        </w:rPr>
        <w:t>, resistance of external fluid = 10</w:t>
      </w:r>
      <w:r w:rsidRPr="00A41DDA">
        <w:rPr>
          <w:rFonts w:ascii="Arial" w:hAnsi="Arial" w:cs="Arial"/>
          <w:sz w:val="24"/>
          <w:szCs w:val="24"/>
          <w:highlight w:val="magenta"/>
          <w:vertAlign w:val="superscript"/>
        </w:rPr>
        <w:t>4</w:t>
      </w:r>
      <w:r w:rsidRPr="00A41DDA">
        <w:rPr>
          <w:rFonts w:ascii="Arial" w:hAnsi="Arial" w:cs="Arial"/>
          <w:sz w:val="24"/>
          <w:szCs w:val="24"/>
          <w:highlight w:val="magenta"/>
        </w:rPr>
        <w:t xml:space="preserve"> Ω</w:t>
      </w:r>
    </w:p>
    <w:p w14:paraId="458A554A"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Calculate V</w:t>
      </w:r>
      <w:r w:rsidRPr="00A41DDA">
        <w:rPr>
          <w:rFonts w:ascii="Arial" w:hAnsi="Arial" w:cs="Arial"/>
          <w:sz w:val="24"/>
          <w:szCs w:val="24"/>
          <w:highlight w:val="magenta"/>
          <w:vertAlign w:val="subscript"/>
        </w:rPr>
        <w:t>0</w:t>
      </w:r>
      <w:r w:rsidRPr="00A41DDA">
        <w:rPr>
          <w:rFonts w:ascii="Arial" w:hAnsi="Arial" w:cs="Arial"/>
          <w:sz w:val="24"/>
          <w:szCs w:val="24"/>
          <w:highlight w:val="magenta"/>
        </w:rPr>
        <w:t>, the potential between electrodes A and B.</w:t>
      </w:r>
    </w:p>
    <w:p w14:paraId="66F6C68E" w14:textId="5CE3147E" w:rsidR="001D2A7D" w:rsidRPr="00A41DDA" w:rsidRDefault="00092D85" w:rsidP="001D2A7D">
      <w:pPr>
        <w:jc w:val="both"/>
        <w:rPr>
          <w:rFonts w:ascii="Arial" w:hAnsi="Arial" w:cs="Arial"/>
          <w:sz w:val="24"/>
          <w:szCs w:val="24"/>
          <w:highlight w:val="magenta"/>
        </w:rPr>
      </w:pPr>
      <w:r w:rsidRPr="00A41DDA">
        <w:rPr>
          <w:rFonts w:ascii="Arial" w:hAnsi="Arial" w:cs="Arial"/>
          <w:sz w:val="24"/>
          <w:szCs w:val="24"/>
          <w:highlight w:val="magenta"/>
        </w:rPr>
        <w:t>V</w:t>
      </w:r>
      <w:r w:rsidRPr="00A41DDA">
        <w:rPr>
          <w:rFonts w:ascii="Arial" w:hAnsi="Arial" w:cs="Arial"/>
          <w:sz w:val="24"/>
          <w:szCs w:val="24"/>
          <w:highlight w:val="magenta"/>
          <w:vertAlign w:val="subscript"/>
        </w:rPr>
        <w:t>0</w:t>
      </w:r>
      <w:r w:rsidRPr="00A41DDA">
        <w:rPr>
          <w:rFonts w:ascii="Arial" w:hAnsi="Arial" w:cs="Arial"/>
          <w:sz w:val="24"/>
          <w:szCs w:val="24"/>
          <w:highlight w:val="magenta"/>
        </w:rPr>
        <w:t>: ________________V</w:t>
      </w:r>
    </w:p>
    <w:p w14:paraId="242C2B27" w14:textId="77777777" w:rsidR="001D2A7D" w:rsidRPr="00A41DDA" w:rsidRDefault="001D2A7D" w:rsidP="001D2A7D">
      <w:pPr>
        <w:jc w:val="both"/>
        <w:rPr>
          <w:rFonts w:ascii="Arial" w:hAnsi="Arial" w:cs="Arial"/>
          <w:sz w:val="24"/>
          <w:szCs w:val="24"/>
          <w:highlight w:val="magenta"/>
          <w:u w:val="single"/>
        </w:rPr>
      </w:pPr>
      <w:r w:rsidRPr="00A41DDA">
        <w:rPr>
          <w:rFonts w:ascii="Arial" w:hAnsi="Arial" w:cs="Arial"/>
          <w:sz w:val="24"/>
          <w:szCs w:val="24"/>
          <w:highlight w:val="magenta"/>
          <w:u w:val="single"/>
        </w:rPr>
        <w:t>Exercise 5.</w:t>
      </w:r>
    </w:p>
    <w:p w14:paraId="4D802A6B"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ab/>
        <w:t>Using Network 4 (see below), measure the potentials across each resistor (R</w:t>
      </w:r>
      <w:r w:rsidRPr="00A41DDA">
        <w:rPr>
          <w:rFonts w:ascii="Arial" w:hAnsi="Arial" w:cs="Arial"/>
          <w:sz w:val="24"/>
          <w:szCs w:val="24"/>
          <w:highlight w:val="magenta"/>
          <w:vertAlign w:val="subscript"/>
        </w:rPr>
        <w:t>0</w:t>
      </w:r>
      <w:r w:rsidRPr="00A41DDA">
        <w:rPr>
          <w:rFonts w:ascii="Arial" w:hAnsi="Arial" w:cs="Arial"/>
          <w:sz w:val="24"/>
          <w:szCs w:val="24"/>
          <w:highlight w:val="magenta"/>
        </w:rPr>
        <w:t xml:space="preserve"> and R</w:t>
      </w:r>
      <w:r w:rsidRPr="00A41DDA">
        <w:rPr>
          <w:rFonts w:ascii="Arial" w:hAnsi="Arial" w:cs="Arial"/>
          <w:sz w:val="24"/>
          <w:szCs w:val="24"/>
          <w:highlight w:val="magenta"/>
          <w:vertAlign w:val="subscript"/>
        </w:rPr>
        <w:t>i</w:t>
      </w:r>
      <w:r w:rsidRPr="00A41DDA">
        <w:rPr>
          <w:rFonts w:ascii="Arial" w:hAnsi="Arial" w:cs="Arial"/>
          <w:sz w:val="24"/>
          <w:szCs w:val="24"/>
          <w:highlight w:val="magenta"/>
        </w:rPr>
        <w:t xml:space="preserve">). </w:t>
      </w:r>
    </w:p>
    <w:p w14:paraId="48E82E00"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NETWORK 4. Connect 4.7 K Ω and 10 K Ω resistors in series with the 1.5 V source:</w:t>
      </w:r>
    </w:p>
    <w:p w14:paraId="0E399BC2" w14:textId="77777777" w:rsidR="001D2A7D" w:rsidRPr="00A41DDA" w:rsidRDefault="001B7C9C" w:rsidP="001D2A7D">
      <w:pPr>
        <w:jc w:val="both"/>
        <w:rPr>
          <w:rFonts w:ascii="Arial" w:hAnsi="Arial" w:cs="Arial"/>
          <w:sz w:val="24"/>
          <w:szCs w:val="24"/>
          <w:highlight w:val="magenta"/>
        </w:rPr>
      </w:pPr>
      <w:r w:rsidRPr="00A41DDA">
        <w:rPr>
          <w:rFonts w:ascii="Arial" w:hAnsi="Arial" w:cs="Arial"/>
          <w:noProof/>
          <w:sz w:val="24"/>
          <w:szCs w:val="24"/>
          <w:highlight w:val="magenta"/>
        </w:rPr>
        <mc:AlternateContent>
          <mc:Choice Requires="wpg">
            <w:drawing>
              <wp:inline distT="0" distB="0" distL="0" distR="0" wp14:anchorId="2EF06904" wp14:editId="57F9820A">
                <wp:extent cx="5028565" cy="1828165"/>
                <wp:effectExtent l="1905" t="0" r="0" b="3810"/>
                <wp:docPr id="140" name="Group 155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028565" cy="1828165"/>
                          <a:chOff x="1440" y="1935"/>
                          <a:chExt cx="9360" cy="4155"/>
                        </a:xfrm>
                      </wpg:grpSpPr>
                      <wps:wsp>
                        <wps:cNvPr id="141" name="AutoShape 1559"/>
                        <wps:cNvSpPr>
                          <a:spLocks noChangeAspect="1" noChangeArrowheads="1" noTextEdit="1"/>
                        </wps:cNvSpPr>
                        <wps:spPr bwMode="auto">
                          <a:xfrm>
                            <a:off x="1440" y="1935"/>
                            <a:ext cx="9360" cy="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 name="Rectangle 1560"/>
                        <wps:cNvSpPr>
                          <a:spLocks noChangeArrowheads="1"/>
                        </wps:cNvSpPr>
                        <wps:spPr bwMode="auto">
                          <a:xfrm>
                            <a:off x="3751" y="2505"/>
                            <a:ext cx="4409" cy="343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43" name="Rectangle 1561"/>
                        <wps:cNvSpPr>
                          <a:spLocks noChangeArrowheads="1"/>
                        </wps:cNvSpPr>
                        <wps:spPr bwMode="auto">
                          <a:xfrm>
                            <a:off x="3480" y="3976"/>
                            <a:ext cx="540" cy="254"/>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44" name="AutoShape 1562"/>
                        <wps:cNvCnPr>
                          <a:cxnSpLocks noChangeShapeType="1"/>
                        </wps:cNvCnPr>
                        <wps:spPr bwMode="auto">
                          <a:xfrm>
                            <a:off x="3617" y="4230"/>
                            <a:ext cx="267" cy="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5" name="AutoShape 1563"/>
                        <wps:cNvCnPr>
                          <a:cxnSpLocks noChangeShapeType="1"/>
                        </wps:cNvCnPr>
                        <wps:spPr bwMode="auto">
                          <a:xfrm>
                            <a:off x="3496" y="3976"/>
                            <a:ext cx="50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6" name="Text Box 1564"/>
                        <wps:cNvSpPr txBox="1">
                          <a:spLocks noChangeArrowheads="1"/>
                        </wps:cNvSpPr>
                        <wps:spPr bwMode="auto">
                          <a:xfrm>
                            <a:off x="2670" y="3914"/>
                            <a:ext cx="97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5F9DEE2B" w14:textId="77777777" w:rsidR="002F76A5" w:rsidRPr="00DF2FCC" w:rsidRDefault="002F76A5" w:rsidP="001D2A7D">
                              <w:pPr>
                                <w:rPr>
                                  <w:rFonts w:ascii="Arial" w:hAnsi="Arial" w:cs="Arial"/>
                                </w:rPr>
                              </w:pPr>
                              <w:r w:rsidRPr="00DF2FCC">
                                <w:rPr>
                                  <w:rFonts w:ascii="Arial" w:hAnsi="Arial" w:cs="Arial"/>
                                </w:rPr>
                                <w:t>1.5 V</w:t>
                              </w:r>
                            </w:p>
                          </w:txbxContent>
                        </wps:txbx>
                        <wps:bodyPr rot="0" vert="horz" wrap="square" lIns="91440" tIns="45720" rIns="91440" bIns="45720" anchor="t" anchorCtr="0" upright="1">
                          <a:noAutofit/>
                        </wps:bodyPr>
                      </wps:wsp>
                      <wps:wsp>
                        <wps:cNvPr id="147" name="Rectangle 1565"/>
                        <wps:cNvSpPr>
                          <a:spLocks noChangeArrowheads="1"/>
                        </wps:cNvSpPr>
                        <wps:spPr bwMode="auto">
                          <a:xfrm>
                            <a:off x="7890" y="3164"/>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48" name="AutoShape 1566"/>
                        <wps:cNvSpPr>
                          <a:spLocks noChangeArrowheads="1"/>
                        </wps:cNvSpPr>
                        <wps:spPr bwMode="auto">
                          <a:xfrm rot="5400000">
                            <a:off x="8029" y="3398"/>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49" name="AutoShape 1567"/>
                        <wps:cNvSpPr>
                          <a:spLocks noChangeArrowheads="1"/>
                        </wps:cNvSpPr>
                        <wps:spPr bwMode="auto">
                          <a:xfrm rot="5400000">
                            <a:off x="8029" y="3651"/>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50" name="AutoShape 1568"/>
                        <wps:cNvSpPr>
                          <a:spLocks noChangeArrowheads="1"/>
                        </wps:cNvSpPr>
                        <wps:spPr bwMode="auto">
                          <a:xfrm rot="5400000">
                            <a:off x="8030" y="3114"/>
                            <a:ext cx="284"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51" name="Rectangle 1569"/>
                        <wps:cNvSpPr>
                          <a:spLocks noChangeArrowheads="1"/>
                        </wps:cNvSpPr>
                        <wps:spPr bwMode="auto">
                          <a:xfrm flipV="1">
                            <a:off x="7860" y="3062"/>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52" name="Rectangle 1570"/>
                        <wps:cNvSpPr>
                          <a:spLocks noChangeArrowheads="1"/>
                        </wps:cNvSpPr>
                        <wps:spPr bwMode="auto">
                          <a:xfrm flipV="1">
                            <a:off x="7860" y="379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53" name="AutoShape 1571"/>
                        <wps:cNvCnPr>
                          <a:cxnSpLocks noChangeShapeType="1"/>
                        </wps:cNvCnPr>
                        <wps:spPr bwMode="auto">
                          <a:xfrm>
                            <a:off x="8011" y="3166"/>
                            <a:ext cx="1" cy="644"/>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154" name="Text Box 1572"/>
                        <wps:cNvSpPr txBox="1">
                          <a:spLocks noChangeArrowheads="1"/>
                        </wps:cNvSpPr>
                        <wps:spPr bwMode="auto">
                          <a:xfrm>
                            <a:off x="8337" y="3329"/>
                            <a:ext cx="2037" cy="1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0652A96" w14:textId="77777777" w:rsidR="002F76A5" w:rsidRPr="00DF2FCC" w:rsidRDefault="002F76A5"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Pr>
                                  <w:rFonts w:ascii="Arial" w:hAnsi="Arial" w:cs="Arial"/>
                                </w:rPr>
                                <w:t>: 4.7 K Ω</w:t>
                              </w:r>
                            </w:p>
                          </w:txbxContent>
                        </wps:txbx>
                        <wps:bodyPr rot="0" vert="horz" wrap="square" lIns="91440" tIns="45720" rIns="91440" bIns="45720" anchor="t" anchorCtr="0" upright="1">
                          <a:noAutofit/>
                        </wps:bodyPr>
                      </wps:wsp>
                      <wps:wsp>
                        <wps:cNvPr id="155" name="Text Box 1573"/>
                        <wps:cNvSpPr txBox="1">
                          <a:spLocks noChangeArrowheads="1"/>
                        </wps:cNvSpPr>
                        <wps:spPr bwMode="auto">
                          <a:xfrm>
                            <a:off x="5145" y="2010"/>
                            <a:ext cx="1785"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8E8A2CC" w14:textId="77777777" w:rsidR="002F76A5" w:rsidRPr="00DF2FCC" w:rsidRDefault="002F76A5" w:rsidP="001D2A7D">
                              <w:pPr>
                                <w:rPr>
                                  <w:rFonts w:ascii="Arial" w:hAnsi="Arial" w:cs="Arial"/>
                                  <w:b/>
                                </w:rPr>
                              </w:pPr>
                              <w:r>
                                <w:rPr>
                                  <w:rFonts w:ascii="Arial" w:hAnsi="Arial" w:cs="Arial"/>
                                  <w:b/>
                                </w:rPr>
                                <w:t>NETWORK 4</w:t>
                              </w:r>
                            </w:p>
                          </w:txbxContent>
                        </wps:txbx>
                        <wps:bodyPr rot="0" vert="horz" wrap="square" lIns="91440" tIns="45720" rIns="91440" bIns="45720" anchor="t" anchorCtr="0" upright="1">
                          <a:noAutofit/>
                        </wps:bodyPr>
                      </wps:wsp>
                      <wps:wsp>
                        <wps:cNvPr id="156" name="Rectangle 1574"/>
                        <wps:cNvSpPr>
                          <a:spLocks noChangeArrowheads="1"/>
                        </wps:cNvSpPr>
                        <wps:spPr bwMode="auto">
                          <a:xfrm>
                            <a:off x="7890" y="455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57" name="AutoShape 1575"/>
                        <wps:cNvSpPr>
                          <a:spLocks noChangeArrowheads="1"/>
                        </wps:cNvSpPr>
                        <wps:spPr bwMode="auto">
                          <a:xfrm rot="5400000">
                            <a:off x="8029" y="479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58" name="AutoShape 1576"/>
                        <wps:cNvSpPr>
                          <a:spLocks noChangeArrowheads="1"/>
                        </wps:cNvSpPr>
                        <wps:spPr bwMode="auto">
                          <a:xfrm rot="5400000">
                            <a:off x="8029" y="5048"/>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59" name="AutoShape 1577"/>
                        <wps:cNvSpPr>
                          <a:spLocks noChangeArrowheads="1"/>
                        </wps:cNvSpPr>
                        <wps:spPr bwMode="auto">
                          <a:xfrm rot="5400000">
                            <a:off x="8029" y="450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60" name="Rectangle 1578"/>
                        <wps:cNvSpPr>
                          <a:spLocks noChangeArrowheads="1"/>
                        </wps:cNvSpPr>
                        <wps:spPr bwMode="auto">
                          <a:xfrm flipV="1">
                            <a:off x="7860" y="4457"/>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61" name="Rectangle 1579"/>
                        <wps:cNvSpPr>
                          <a:spLocks noChangeArrowheads="1"/>
                        </wps:cNvSpPr>
                        <wps:spPr bwMode="auto">
                          <a:xfrm flipV="1">
                            <a:off x="7860" y="519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62" name="AutoShape 1580"/>
                        <wps:cNvCnPr>
                          <a:cxnSpLocks noChangeShapeType="1"/>
                        </wps:cNvCnPr>
                        <wps:spPr bwMode="auto">
                          <a:xfrm>
                            <a:off x="8011" y="4561"/>
                            <a:ext cx="1" cy="644"/>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163" name="Text Box 1581"/>
                        <wps:cNvSpPr txBox="1">
                          <a:spLocks noChangeArrowheads="1"/>
                        </wps:cNvSpPr>
                        <wps:spPr bwMode="auto">
                          <a:xfrm>
                            <a:off x="8339" y="4725"/>
                            <a:ext cx="1822"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506B063" w14:textId="77777777" w:rsidR="002F76A5" w:rsidRPr="00DF2FCC" w:rsidRDefault="002F76A5"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Pr>
                                  <w:rFonts w:ascii="Arial" w:eastAsiaTheme="minorEastAsia" w:hAnsi="Arial" w:cs="Arial"/>
                                </w:rPr>
                                <w:t>: 10 K</w:t>
                              </w:r>
                              <w:r>
                                <w:rPr>
                                  <w:rFonts w:ascii="Arial" w:hAnsi="Arial" w:cs="Arial"/>
                                </w:rPr>
                                <w:t xml:space="preserve"> Ω</w:t>
                              </w:r>
                            </w:p>
                          </w:txbxContent>
                        </wps:txbx>
                        <wps:bodyPr rot="0" vert="horz" wrap="square" lIns="91440" tIns="45720" rIns="91440" bIns="45720" anchor="t" anchorCtr="0" upright="1">
                          <a:noAutofit/>
                        </wps:bodyPr>
                      </wps:wsp>
                    </wpg:wgp>
                  </a:graphicData>
                </a:graphic>
              </wp:inline>
            </w:drawing>
          </mc:Choice>
          <mc:Fallback>
            <w:pict>
              <v:group w14:anchorId="2EF06904" id="Group 1558" o:spid="_x0000_s1161" style="width:395.95pt;height:143.95pt;mso-position-horizontal-relative:char;mso-position-vertical-relative:line" coordorigin="1440,1935" coordsize="9360,4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">
                <o:lock v:ext="edit" aspectratio="t"/>
                <v:rect id="AutoShape 1559" o:spid="_x0000_s1162" style="position:absolute;left:1440;top:1935;width:9360;height:4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" filled="f" stroked="f">
                  <o:lock v:ext="edit" aspectratio="t" text="t"/>
                </v:rect>
                <v:rect id="Rectangle 1560" o:spid="_x0000_s1163" style="position:absolute;left:3751;top:2505;width:4409;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" strokeweight="1.5pt"/>
                <v:rect id="Rectangle 1561" o:spid="_x0000_s1164" style="position:absolute;left:3480;top:3976;width:540;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" strokecolor="white [3212]"/>
                <v:shape id="AutoShape 1562" o:spid="_x0000_s1165" type="#_x0000_t32" style="position:absolute;left:3617;top:4230;width:267;height: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" strokeweight="1.5pt"/>
                <v:shape id="AutoShape 1563" o:spid="_x0000_s1166" type="#_x0000_t32" style="position:absolute;left:3496;top:3976;width:50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" strokeweight="1.5pt"/>
                <v:shape id="Text Box 1564" o:spid="_x0000_s1167" type="#_x0000_t202" style="position:absolute;left:2670;top:3914;width:975;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" filled="f" stroked="f" strokecolor="white [3212]">
                  <v:textbox>
                    <w:txbxContent>
                      <w:p w14:paraId="5F9DEE2B" w14:textId="77777777" w:rsidR="002F76A5" w:rsidRPr="00DF2FCC" w:rsidRDefault="002F76A5" w:rsidP="001D2A7D">
                        <w:pPr>
                          <w:rPr>
                            <w:rFonts w:ascii="Arial" w:hAnsi="Arial" w:cs="Arial"/>
                          </w:rPr>
                        </w:pPr>
                        <w:r w:rsidRPr="00DF2FCC">
                          <w:rPr>
                            <w:rFonts w:ascii="Arial" w:hAnsi="Arial" w:cs="Arial"/>
                          </w:rPr>
                          <w:t>1.5 V</w:t>
                        </w:r>
                      </w:p>
                    </w:txbxContent>
                  </v:textbox>
                </v:shape>
                <v:rect id="Rectangle 1565" o:spid="_x0000_s1168" style="position:absolute;left:7890;top:3164;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" strokecolor="white [3212]"/>
                <v:shape id="AutoShape 1566" o:spid="_x0000_s1169" type="#_x0000_t5" style="position:absolute;left:8029;top:3398;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" strokeweight="1.5pt"/>
                <v:shape id="AutoShape 1567" o:spid="_x0000_s1170" type="#_x0000_t5" style="position:absolute;left:8029;top:3651;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" strokeweight="1.5pt"/>
                <v:shape id="AutoShape 1568" o:spid="_x0000_s1171" type="#_x0000_t5" style="position:absolute;left:8030;top:3114;width:284;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" strokeweight="1.5pt"/>
                <v:rect id="Rectangle 1569" o:spid="_x0000_s1172" style="position:absolute;left:7860;top:3062;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" fillcolor="white [3212]" strokecolor="white [3212]"/>
                <v:rect id="Rectangle 1570" o:spid="_x0000_s1173" style="position:absolute;left:7860;top:379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" fillcolor="white [3212]" strokecolor="white [3212]"/>
                <v:shape id="AutoShape 1571" o:spid="_x0000_s1174" type="#_x0000_t32" style="position:absolute;left:8011;top:3166;width:1;height:6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" strokecolor="white [3212]" strokeweight="6pt"/>
                <v:shape id="Text Box 1572" o:spid="_x0000_s1175" type="#_x0000_t202" style="position:absolute;left:8337;top:3329;width:2037;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" filled="f" stroked="f" strokecolor="white [3212]">
                  <v:textbox>
                    <w:txbxContent>
                      <w:p w14:paraId="10652A96" w14:textId="77777777" w:rsidR="002F76A5" w:rsidRPr="00DF2FCC" w:rsidRDefault="002F76A5"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Pr>
                            <w:rFonts w:ascii="Arial" w:hAnsi="Arial" w:cs="Arial"/>
                          </w:rPr>
                          <w:t>: 4.7 K Ω</w:t>
                        </w:r>
                      </w:p>
                    </w:txbxContent>
                  </v:textbox>
                </v:shape>
                <v:shape id="Text Box 1573" o:spid="_x0000_s1176" type="#_x0000_t202" style="position:absolute;left:5145;top:2010;width:178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" filled="f" stroked="f" strokecolor="white [3212]">
                  <v:textbox>
                    <w:txbxContent>
                      <w:p w14:paraId="18E8A2CC" w14:textId="77777777" w:rsidR="002F76A5" w:rsidRPr="00DF2FCC" w:rsidRDefault="002F76A5" w:rsidP="001D2A7D">
                        <w:pPr>
                          <w:rPr>
                            <w:rFonts w:ascii="Arial" w:hAnsi="Arial" w:cs="Arial"/>
                            <w:b/>
                          </w:rPr>
                        </w:pPr>
                        <w:r>
                          <w:rPr>
                            <w:rFonts w:ascii="Arial" w:hAnsi="Arial" w:cs="Arial"/>
                            <w:b/>
                          </w:rPr>
                          <w:t>NETWORK 4</w:t>
                        </w:r>
                      </w:p>
                    </w:txbxContent>
                  </v:textbox>
                </v:shape>
                <v:rect id="Rectangle 1574" o:spid="_x0000_s1177" style="position:absolute;left:7890;top:455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" strokecolor="white [3212]"/>
                <v:shape id="AutoShape 1575" o:spid="_x0000_s1178" type="#_x0000_t5" style="position:absolute;left:8029;top:479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" strokeweight="1.5pt"/>
                <v:shape id="AutoShape 1576" o:spid="_x0000_s1179" type="#_x0000_t5" style="position:absolute;left:8029;top:5048;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" strokeweight="1.5pt"/>
                <v:shape id="AutoShape 1577" o:spid="_x0000_s1180" type="#_x0000_t5" style="position:absolute;left:8029;top:450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" strokeweight="1.5pt"/>
                <v:rect id="Rectangle 1578" o:spid="_x0000_s1181" style="position:absolute;left:7860;top:4457;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" fillcolor="white [3212]" strokecolor="white [3212]"/>
                <v:rect id="Rectangle 1579" o:spid="_x0000_s1182" style="position:absolute;left:7860;top:519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" fillcolor="white [3212]" strokecolor="white [3212]"/>
                <v:shape id="AutoShape 1580" o:spid="_x0000_s1183" type="#_x0000_t32" style="position:absolute;left:8011;top:4561;width:1;height:6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" strokecolor="white [3212]" strokeweight="6pt"/>
                <v:shape id="Text Box 1581" o:spid="_x0000_s1184" type="#_x0000_t202" style="position:absolute;left:8339;top:4725;width:1822;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" filled="f" stroked="f" strokecolor="white [3212]">
                  <v:textbox>
                    <w:txbxContent>
                      <w:p w14:paraId="1506B063" w14:textId="77777777" w:rsidR="002F76A5" w:rsidRPr="00DF2FCC" w:rsidRDefault="002F76A5"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Pr>
                            <w:rFonts w:ascii="Arial" w:eastAsiaTheme="minorEastAsia" w:hAnsi="Arial" w:cs="Arial"/>
                          </w:rPr>
                          <w:t>: 10 K</w:t>
                        </w:r>
                        <w:r>
                          <w:rPr>
                            <w:rFonts w:ascii="Arial" w:hAnsi="Arial" w:cs="Arial"/>
                          </w:rPr>
                          <w:t xml:space="preserve"> Ω</w:t>
                        </w:r>
                      </w:p>
                    </w:txbxContent>
                  </v:textbox>
                </v:shape>
                <w10:anchorlock/>
              </v:group>
            </w:pict>
          </mc:Fallback>
        </mc:AlternateContent>
      </w:r>
    </w:p>
    <w:p w14:paraId="53190837" w14:textId="77777777" w:rsidR="001D2A7D" w:rsidRPr="00A41DDA" w:rsidRDefault="00B3607E" w:rsidP="001D2A7D">
      <w:pPr>
        <w:jc w:val="both"/>
        <w:rPr>
          <w:rFonts w:ascii="Arial" w:hAnsi="Arial" w:cs="Arial"/>
          <w:sz w:val="24"/>
          <w:szCs w:val="24"/>
          <w:highlight w:val="magenta"/>
        </w:rPr>
      </w:pPr>
      <w:r w:rsidRPr="00A41DDA">
        <w:rPr>
          <w:rFonts w:ascii="Arial" w:hAnsi="Arial" w:cs="Arial"/>
          <w:sz w:val="24"/>
          <w:szCs w:val="24"/>
          <w:highlight w:val="magenta"/>
        </w:rPr>
        <w:lastRenderedPageBreak/>
        <w:t>Measure voltages with your volt</w:t>
      </w:r>
      <w:r w:rsidR="001D2A7D" w:rsidRPr="00A41DDA">
        <w:rPr>
          <w:rFonts w:ascii="Arial" w:hAnsi="Arial" w:cs="Arial"/>
          <w:sz w:val="24"/>
          <w:szCs w:val="24"/>
          <w:highlight w:val="magenta"/>
        </w:rPr>
        <w:t>meter.</w:t>
      </w:r>
    </w:p>
    <w:p w14:paraId="025CFC4D" w14:textId="0E961A3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Voltage (Across R</w:t>
      </w:r>
      <w:r w:rsidRPr="00A41DDA">
        <w:rPr>
          <w:rFonts w:ascii="Arial" w:hAnsi="Arial" w:cs="Arial"/>
          <w:sz w:val="24"/>
          <w:szCs w:val="24"/>
          <w:highlight w:val="magenta"/>
          <w:vertAlign w:val="subscript"/>
        </w:rPr>
        <w:t>0</w:t>
      </w:r>
      <w:r w:rsidRPr="00A41DDA">
        <w:rPr>
          <w:rFonts w:ascii="Arial" w:hAnsi="Arial" w:cs="Arial"/>
          <w:sz w:val="24"/>
          <w:szCs w:val="24"/>
          <w:highlight w:val="magenta"/>
        </w:rPr>
        <w:t>): ________________V</w:t>
      </w:r>
      <w:r w:rsidRPr="00A41DDA">
        <w:rPr>
          <w:rFonts w:ascii="Arial" w:hAnsi="Arial" w:cs="Arial"/>
          <w:sz w:val="24"/>
          <w:szCs w:val="24"/>
          <w:highlight w:val="magenta"/>
        </w:rPr>
        <w:tab/>
      </w:r>
      <w:r w:rsidRPr="00A41DDA">
        <w:rPr>
          <w:rFonts w:ascii="Arial" w:hAnsi="Arial" w:cs="Arial"/>
          <w:sz w:val="24"/>
          <w:szCs w:val="24"/>
          <w:highlight w:val="magenta"/>
        </w:rPr>
        <w:tab/>
      </w:r>
    </w:p>
    <w:p w14:paraId="4447D30A" w14:textId="2F786DCC"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Voltage (Across R</w:t>
      </w:r>
      <w:r w:rsidRPr="00A41DDA">
        <w:rPr>
          <w:rFonts w:ascii="Arial" w:hAnsi="Arial" w:cs="Arial"/>
          <w:sz w:val="24"/>
          <w:szCs w:val="24"/>
          <w:highlight w:val="magenta"/>
          <w:vertAlign w:val="subscript"/>
        </w:rPr>
        <w:t>i</w:t>
      </w:r>
      <w:r w:rsidRPr="00A41DDA">
        <w:rPr>
          <w:rFonts w:ascii="Arial" w:hAnsi="Arial" w:cs="Arial"/>
          <w:sz w:val="24"/>
          <w:szCs w:val="24"/>
          <w:highlight w:val="magenta"/>
        </w:rPr>
        <w:t>): ________________V</w:t>
      </w:r>
    </w:p>
    <w:p w14:paraId="127801E7" w14:textId="77777777" w:rsidR="001D2A7D" w:rsidRPr="00A41DDA" w:rsidRDefault="001D2A7D" w:rsidP="001D2A7D">
      <w:pPr>
        <w:jc w:val="both"/>
        <w:rPr>
          <w:rFonts w:ascii="Arial" w:hAnsi="Arial" w:cs="Arial"/>
          <w:sz w:val="24"/>
          <w:szCs w:val="24"/>
          <w:highlight w:val="magenta"/>
        </w:rPr>
      </w:pPr>
      <w:r w:rsidRPr="00A41DDA">
        <w:rPr>
          <w:rFonts w:ascii="Arial" w:hAnsi="Arial" w:cs="Arial"/>
          <w:b/>
          <w:sz w:val="24"/>
          <w:szCs w:val="24"/>
          <w:highlight w:val="magenta"/>
        </w:rPr>
        <w:t>NETWORK 5 :</w:t>
      </w:r>
      <w:r w:rsidRPr="00A41DDA">
        <w:rPr>
          <w:rFonts w:ascii="Arial" w:hAnsi="Arial" w:cs="Arial"/>
          <w:sz w:val="24"/>
          <w:szCs w:val="24"/>
          <w:highlight w:val="magenta"/>
        </w:rPr>
        <w:t xml:space="preserve"> Same as Network 4, except R</w:t>
      </w:r>
      <w:r w:rsidRPr="00A41DDA">
        <w:rPr>
          <w:rFonts w:ascii="Arial" w:hAnsi="Arial" w:cs="Arial"/>
          <w:sz w:val="24"/>
          <w:szCs w:val="24"/>
          <w:highlight w:val="magenta"/>
          <w:vertAlign w:val="subscript"/>
        </w:rPr>
        <w:t>0</w:t>
      </w:r>
      <w:r w:rsidRPr="00A41DDA">
        <w:rPr>
          <w:rFonts w:ascii="Arial" w:hAnsi="Arial" w:cs="Arial"/>
          <w:sz w:val="24"/>
          <w:szCs w:val="24"/>
          <w:highlight w:val="magenta"/>
        </w:rPr>
        <w:t xml:space="preserve"> = 1 K Ω</w:t>
      </w:r>
    </w:p>
    <w:p w14:paraId="20EDA82D"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Note that in Network 5, the external resistance is much lower (</w:t>
      </w:r>
      <w:r w:rsidR="00267D89" w:rsidRPr="00A41DDA">
        <w:rPr>
          <w:rFonts w:ascii="Arial" w:hAnsi="Arial" w:cs="Arial"/>
          <w:sz w:val="24"/>
          <w:szCs w:val="24"/>
          <w:highlight w:val="magenta"/>
        </w:rPr>
        <w:t>like in a saline bath</w:t>
      </w:r>
      <w:r w:rsidRPr="00A41DDA">
        <w:rPr>
          <w:rFonts w:ascii="Arial" w:hAnsi="Arial" w:cs="Arial"/>
          <w:sz w:val="24"/>
          <w:szCs w:val="24"/>
          <w:highlight w:val="magenta"/>
        </w:rPr>
        <w:t xml:space="preserve"> shunting the electrodes), hence the importance of recording from nerves in air or under insulating oil, to increase the external resistance.</w:t>
      </w:r>
    </w:p>
    <w:p w14:paraId="58599519" w14:textId="3A18FF54"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Voltage (Across R</w:t>
      </w:r>
      <w:r w:rsidRPr="00A41DDA">
        <w:rPr>
          <w:rFonts w:ascii="Arial" w:hAnsi="Arial" w:cs="Arial"/>
          <w:sz w:val="24"/>
          <w:szCs w:val="24"/>
          <w:highlight w:val="magenta"/>
          <w:vertAlign w:val="subscript"/>
        </w:rPr>
        <w:t>0</w:t>
      </w:r>
      <w:r w:rsidRPr="00A41DDA">
        <w:rPr>
          <w:rFonts w:ascii="Arial" w:hAnsi="Arial" w:cs="Arial"/>
          <w:sz w:val="24"/>
          <w:szCs w:val="24"/>
          <w:highlight w:val="magenta"/>
        </w:rPr>
        <w:t>): ________________V</w:t>
      </w:r>
      <w:r w:rsidRPr="00A41DDA">
        <w:rPr>
          <w:rFonts w:ascii="Arial" w:hAnsi="Arial" w:cs="Arial"/>
          <w:sz w:val="24"/>
          <w:szCs w:val="24"/>
          <w:highlight w:val="magenta"/>
        </w:rPr>
        <w:tab/>
      </w:r>
      <w:r w:rsidRPr="00A41DDA">
        <w:rPr>
          <w:rFonts w:ascii="Arial" w:hAnsi="Arial" w:cs="Arial"/>
          <w:sz w:val="24"/>
          <w:szCs w:val="24"/>
          <w:highlight w:val="magenta"/>
        </w:rPr>
        <w:tab/>
      </w:r>
    </w:p>
    <w:p w14:paraId="7FB9B63F" w14:textId="6C0819A5" w:rsidR="00092D85" w:rsidRPr="00383B30" w:rsidRDefault="001D2A7D" w:rsidP="001D2A7D">
      <w:pPr>
        <w:jc w:val="both"/>
        <w:rPr>
          <w:rFonts w:ascii="Arial" w:hAnsi="Arial" w:cs="Arial"/>
          <w:sz w:val="24"/>
          <w:szCs w:val="24"/>
        </w:rPr>
      </w:pPr>
      <w:r w:rsidRPr="00A41DDA">
        <w:rPr>
          <w:rFonts w:ascii="Arial" w:hAnsi="Arial" w:cs="Arial"/>
          <w:sz w:val="24"/>
          <w:szCs w:val="24"/>
          <w:highlight w:val="magenta"/>
        </w:rPr>
        <w:t>Voltage (Across R</w:t>
      </w:r>
      <w:r w:rsidRPr="00A41DDA">
        <w:rPr>
          <w:rFonts w:ascii="Arial" w:hAnsi="Arial" w:cs="Arial"/>
          <w:sz w:val="24"/>
          <w:szCs w:val="24"/>
          <w:highlight w:val="magenta"/>
          <w:vertAlign w:val="subscript"/>
        </w:rPr>
        <w:t>i</w:t>
      </w:r>
      <w:r w:rsidRPr="00A41DDA">
        <w:rPr>
          <w:rFonts w:ascii="Arial" w:hAnsi="Arial" w:cs="Arial"/>
          <w:sz w:val="24"/>
          <w:szCs w:val="24"/>
          <w:highlight w:val="magenta"/>
        </w:rPr>
        <w:t>): ________________V</w:t>
      </w:r>
    </w:p>
    <w:p w14:paraId="12918ABF" w14:textId="77777777" w:rsidR="001D2A7D" w:rsidRPr="00A41DDA" w:rsidRDefault="001D2A7D" w:rsidP="001D2A7D">
      <w:pPr>
        <w:jc w:val="both"/>
        <w:rPr>
          <w:rFonts w:ascii="Arial" w:hAnsi="Arial" w:cs="Arial"/>
          <w:b/>
          <w:sz w:val="24"/>
          <w:szCs w:val="24"/>
          <w:highlight w:val="yellow"/>
        </w:rPr>
      </w:pPr>
      <w:r w:rsidRPr="00A41DDA">
        <w:rPr>
          <w:rFonts w:ascii="Arial" w:eastAsiaTheme="minorEastAsia" w:hAnsi="Arial" w:cs="Arial"/>
          <w:sz w:val="24"/>
          <w:szCs w:val="24"/>
          <w:highlight w:val="yellow"/>
          <w:u w:val="single"/>
        </w:rPr>
        <w:t xml:space="preserve">Exercise </w:t>
      </w:r>
      <w:r w:rsidR="00D72A78" w:rsidRPr="00A41DDA">
        <w:rPr>
          <w:rFonts w:ascii="Arial" w:eastAsiaTheme="minorEastAsia" w:hAnsi="Arial" w:cs="Arial"/>
          <w:sz w:val="24"/>
          <w:szCs w:val="24"/>
          <w:highlight w:val="yellow"/>
          <w:u w:val="single"/>
        </w:rPr>
        <w:t>6</w:t>
      </w:r>
    </w:p>
    <w:p w14:paraId="74847E9A" w14:textId="77777777" w:rsidR="00B3607E" w:rsidRPr="00A41DDA" w:rsidRDefault="001D2A7D" w:rsidP="001D2A7D">
      <w:pPr>
        <w:ind w:firstLine="720"/>
        <w:jc w:val="both"/>
        <w:rPr>
          <w:rFonts w:ascii="Arial" w:hAnsi="Arial" w:cs="Arial"/>
          <w:sz w:val="24"/>
          <w:szCs w:val="24"/>
          <w:highlight w:val="yellow"/>
        </w:rPr>
      </w:pPr>
      <w:r w:rsidRPr="00A41DDA">
        <w:rPr>
          <w:rFonts w:ascii="Arial" w:eastAsiaTheme="minorEastAsia" w:hAnsi="Arial" w:cs="Arial"/>
          <w:sz w:val="24"/>
          <w:szCs w:val="24"/>
          <w:highlight w:val="yellow"/>
        </w:rPr>
        <w:t xml:space="preserve">An example of series-parallel resistive network occurs when considering the cable properties of the nerve or muscle fiber.  The </w:t>
      </w:r>
      <w:r w:rsidR="00977160" w:rsidRPr="00A41DDA">
        <w:rPr>
          <w:rFonts w:ascii="Arial" w:eastAsiaTheme="minorEastAsia" w:hAnsi="Arial" w:cs="Arial"/>
          <w:b/>
          <w:sz w:val="24"/>
          <w:szCs w:val="24"/>
          <w:highlight w:val="yellow"/>
        </w:rPr>
        <w:t>length constant</w:t>
      </w:r>
      <w:r w:rsidRPr="00A41DDA">
        <w:rPr>
          <w:rFonts w:ascii="Arial" w:eastAsiaTheme="minorEastAsia" w:hAnsi="Arial" w:cs="Arial"/>
          <w:sz w:val="24"/>
          <w:szCs w:val="24"/>
          <w:highlight w:val="yellow"/>
        </w:rPr>
        <w:t xml:space="preserve"> of a fiber </w:t>
      </w:r>
      <w:r w:rsidR="00977160" w:rsidRPr="00A41DDA">
        <w:rPr>
          <w:rFonts w:ascii="Arial" w:eastAsiaTheme="minorEastAsia" w:hAnsi="Arial" w:cs="Arial"/>
          <w:sz w:val="24"/>
          <w:szCs w:val="24"/>
          <w:highlight w:val="yellow"/>
        </w:rPr>
        <w:t>is that distance over which a potential difference (PD)</w:t>
      </w:r>
      <w:r w:rsidRPr="00A41DDA">
        <w:rPr>
          <w:rFonts w:ascii="Arial" w:eastAsiaTheme="minorEastAsia" w:hAnsi="Arial" w:cs="Arial"/>
          <w:sz w:val="24"/>
          <w:szCs w:val="24"/>
          <w:highlight w:val="yellow"/>
        </w:rPr>
        <w:t xml:space="preserve"> across the membrane declines to 37% of its original value.  The attenuation is due to the internal and external resistances of the fluid on either side of the membrane being </w:t>
      </w:r>
      <w:proofErr w:type="spellStart"/>
      <w:r w:rsidRPr="00A41DDA">
        <w:rPr>
          <w:rFonts w:ascii="Arial" w:eastAsiaTheme="minorEastAsia" w:hAnsi="Arial" w:cs="Arial"/>
          <w:sz w:val="24"/>
          <w:szCs w:val="24"/>
          <w:highlight w:val="yellow"/>
        </w:rPr>
        <w:t>shunted</w:t>
      </w:r>
      <w:proofErr w:type="spellEnd"/>
      <w:r w:rsidRPr="00A41DDA">
        <w:rPr>
          <w:rFonts w:ascii="Arial" w:eastAsiaTheme="minorEastAsia" w:hAnsi="Arial" w:cs="Arial"/>
          <w:sz w:val="24"/>
          <w:szCs w:val="24"/>
          <w:highlight w:val="yellow"/>
        </w:rPr>
        <w:t xml:space="preserve"> by the (relatively high) transverse membrane resistance. The value of the resistance limit</w:t>
      </w:r>
      <w:r w:rsidR="00FA4C36" w:rsidRPr="00A41DDA">
        <w:rPr>
          <w:rFonts w:ascii="Arial" w:eastAsiaTheme="minorEastAsia" w:hAnsi="Arial" w:cs="Arial"/>
          <w:sz w:val="24"/>
          <w:szCs w:val="24"/>
          <w:highlight w:val="yellow"/>
        </w:rPr>
        <w:t>s</w:t>
      </w:r>
      <w:r w:rsidRPr="00A41DDA">
        <w:rPr>
          <w:rFonts w:ascii="Arial" w:eastAsiaTheme="minorEastAsia" w:hAnsi="Arial" w:cs="Arial"/>
          <w:sz w:val="24"/>
          <w:szCs w:val="24"/>
          <w:highlight w:val="yellow"/>
        </w:rPr>
        <w:t xml:space="preserve"> the transfer of a signal along a nerve cell’s axon. The length constant is 1/e as measured for an </w:t>
      </w:r>
      <w:r w:rsidR="00FA4C36" w:rsidRPr="00A41DDA">
        <w:rPr>
          <w:rFonts w:ascii="Arial" w:hAnsi="Arial" w:cs="Arial"/>
          <w:sz w:val="24"/>
          <w:szCs w:val="24"/>
          <w:highlight w:val="yellow"/>
        </w:rPr>
        <w:t>exponential decay:</w:t>
      </w:r>
      <w:r w:rsidRPr="00A41DDA">
        <w:rPr>
          <w:rFonts w:ascii="Arial" w:hAnsi="Arial" w:cs="Arial"/>
          <w:sz w:val="24"/>
          <w:szCs w:val="24"/>
          <w:highlight w:val="yellow"/>
        </w:rPr>
        <w:t xml:space="preserve"> </w:t>
      </w:r>
    </w:p>
    <w:p w14:paraId="19F9C326" w14:textId="77777777" w:rsidR="00B3607E" w:rsidRPr="00A41DDA" w:rsidRDefault="002F76A5" w:rsidP="00B3607E">
      <w:pPr>
        <w:jc w:val="both"/>
        <w:rPr>
          <w:rFonts w:ascii="Arial" w:hAnsi="Arial" w:cs="Arial"/>
          <w:sz w:val="24"/>
          <w:szCs w:val="24"/>
          <w:highlight w:val="yellow"/>
        </w:rPr>
      </w:pPr>
      <m:oMathPara>
        <m:oMath>
          <m:f>
            <m:fPr>
              <m:ctrlPr>
                <w:rPr>
                  <w:rFonts w:ascii="Cambria Math" w:hAnsi="Cambria Math" w:cs="Arial"/>
                  <w:i/>
                  <w:sz w:val="24"/>
                  <w:szCs w:val="24"/>
                  <w:highlight w:val="yellow"/>
                </w:rPr>
              </m:ctrlPr>
            </m:fPr>
            <m:num>
              <m:r>
                <w:rPr>
                  <w:rFonts w:ascii="Cambria Math" w:hAnsi="Cambria Math" w:cs="Arial"/>
                  <w:sz w:val="24"/>
                  <w:szCs w:val="24"/>
                  <w:highlight w:val="yellow"/>
                </w:rPr>
                <m:t>dE</m:t>
              </m:r>
            </m:num>
            <m:den>
              <m:r>
                <w:rPr>
                  <w:rFonts w:ascii="Cambria Math" w:hAnsi="Cambria Math" w:cs="Arial"/>
                  <w:sz w:val="24"/>
                  <w:szCs w:val="24"/>
                  <w:highlight w:val="yellow"/>
                </w:rPr>
                <m:t>dT</m:t>
              </m:r>
            </m:den>
          </m:f>
          <m:r>
            <w:rPr>
              <w:rFonts w:ascii="Cambria Math" w:hAnsi="Cambria Math" w:cs="Arial"/>
              <w:sz w:val="24"/>
              <w:szCs w:val="24"/>
              <w:highlight w:val="yellow"/>
            </w:rPr>
            <m:t>=</m:t>
          </m:r>
          <m:f>
            <m:fPr>
              <m:ctrlPr>
                <w:rPr>
                  <w:rFonts w:ascii="Cambria Math" w:hAnsi="Cambria Math" w:cs="Arial"/>
                  <w:i/>
                  <w:sz w:val="24"/>
                  <w:szCs w:val="24"/>
                  <w:highlight w:val="yellow"/>
                </w:rPr>
              </m:ctrlPr>
            </m:fPr>
            <m:num>
              <m:r>
                <w:rPr>
                  <w:rFonts w:ascii="Cambria Math" w:hAnsi="Cambria Math" w:cs="Arial"/>
                  <w:sz w:val="24"/>
                  <w:szCs w:val="24"/>
                  <w:highlight w:val="yellow"/>
                </w:rPr>
                <m:t>-E</m:t>
              </m:r>
            </m:num>
            <m:den>
              <m:r>
                <w:rPr>
                  <w:rFonts w:ascii="Cambria Math" w:hAnsi="Cambria Math" w:cs="Arial"/>
                  <w:sz w:val="24"/>
                  <w:szCs w:val="24"/>
                  <w:highlight w:val="yellow"/>
                </w:rPr>
                <m:t>RC</m:t>
              </m:r>
            </m:den>
          </m:f>
        </m:oMath>
      </m:oMathPara>
    </w:p>
    <w:p w14:paraId="1DC03D2F" w14:textId="77777777" w:rsidR="00B3607E" w:rsidRPr="00A41DDA" w:rsidRDefault="001D2A7D" w:rsidP="00B3607E">
      <w:pPr>
        <w:jc w:val="both"/>
        <w:rPr>
          <w:rFonts w:ascii="Arial" w:hAnsi="Arial" w:cs="Arial"/>
          <w:sz w:val="24"/>
          <w:szCs w:val="24"/>
          <w:highlight w:val="yellow"/>
        </w:rPr>
      </w:pPr>
      <w:r w:rsidRPr="00A41DDA">
        <w:rPr>
          <w:rFonts w:ascii="Arial" w:hAnsi="Arial" w:cs="Arial"/>
          <w:sz w:val="24"/>
          <w:szCs w:val="24"/>
          <w:highlight w:val="yellow"/>
        </w:rPr>
        <w:t>where E is the voltage difference, R is resistance and C is capacitance. Or in another form</w:t>
      </w:r>
      <w:r w:rsidR="00FA4C36" w:rsidRPr="00A41DDA">
        <w:rPr>
          <w:rFonts w:ascii="Arial" w:hAnsi="Arial" w:cs="Arial"/>
          <w:sz w:val="24"/>
          <w:szCs w:val="24"/>
          <w:highlight w:val="yellow"/>
        </w:rPr>
        <w:t>,</w:t>
      </w:r>
      <w:r w:rsidRPr="00A41DDA">
        <w:rPr>
          <w:rFonts w:ascii="Arial" w:hAnsi="Arial" w:cs="Arial"/>
          <w:sz w:val="24"/>
          <w:szCs w:val="24"/>
          <w:highlight w:val="yellow"/>
        </w:rPr>
        <w:t xml:space="preserve"> </w:t>
      </w:r>
    </w:p>
    <w:p w14:paraId="72F7E646" w14:textId="77777777" w:rsidR="00B3607E" w:rsidRPr="00A41DDA" w:rsidRDefault="00B3607E" w:rsidP="00B3607E">
      <w:pPr>
        <w:jc w:val="both"/>
        <w:rPr>
          <w:rFonts w:ascii="Arial" w:hAnsi="Arial" w:cs="Arial"/>
          <w:sz w:val="24"/>
          <w:szCs w:val="24"/>
          <w:highlight w:val="yellow"/>
        </w:rPr>
      </w:pPr>
      <m:oMathPara>
        <m:oMath>
          <m:r>
            <w:rPr>
              <w:rFonts w:ascii="Cambria Math" w:hAnsi="Cambria Math" w:cs="Arial"/>
              <w:sz w:val="24"/>
              <w:szCs w:val="24"/>
              <w:highlight w:val="yellow"/>
            </w:rPr>
            <m:t>E=</m:t>
          </m:r>
          <m:sSub>
            <m:sSubPr>
              <m:ctrlPr>
                <w:rPr>
                  <w:rFonts w:ascii="Cambria Math" w:hAnsi="Cambria Math" w:cs="Arial"/>
                  <w:i/>
                  <w:sz w:val="24"/>
                  <w:szCs w:val="24"/>
                  <w:highlight w:val="yellow"/>
                </w:rPr>
              </m:ctrlPr>
            </m:sSubPr>
            <m:e>
              <m:r>
                <w:rPr>
                  <w:rFonts w:ascii="Cambria Math" w:hAnsi="Cambria Math" w:cs="Arial"/>
                  <w:sz w:val="24"/>
                  <w:szCs w:val="24"/>
                  <w:highlight w:val="yellow"/>
                </w:rPr>
                <m:t>E</m:t>
              </m:r>
            </m:e>
            <m:sub>
              <m:r>
                <w:rPr>
                  <w:rFonts w:ascii="Cambria Math" w:hAnsi="Cambria Math" w:cs="Arial"/>
                  <w:sz w:val="24"/>
                  <w:szCs w:val="24"/>
                  <w:highlight w:val="yellow"/>
                </w:rPr>
                <m:t>0</m:t>
              </m:r>
            </m:sub>
          </m:sSub>
          <m:r>
            <m:rPr>
              <m:sty m:val="p"/>
            </m:rPr>
            <w:rPr>
              <w:rFonts w:ascii="Cambria Math" w:hAnsi="Cambria Math" w:cs="Arial"/>
              <w:sz w:val="24"/>
              <w:szCs w:val="24"/>
              <w:highlight w:val="yellow"/>
            </w:rPr>
            <m:t>exp⁡</m:t>
          </m:r>
          <m:r>
            <w:rPr>
              <w:rFonts w:ascii="Cambria Math" w:hAnsi="Cambria Math" w:cs="Arial"/>
              <w:sz w:val="24"/>
              <w:szCs w:val="24"/>
              <w:highlight w:val="yellow"/>
            </w:rPr>
            <m:t>(</m:t>
          </m:r>
          <m:f>
            <m:fPr>
              <m:ctrlPr>
                <w:rPr>
                  <w:rFonts w:ascii="Cambria Math" w:hAnsi="Cambria Math" w:cs="Arial"/>
                  <w:i/>
                  <w:sz w:val="24"/>
                  <w:szCs w:val="24"/>
                  <w:highlight w:val="yellow"/>
                </w:rPr>
              </m:ctrlPr>
            </m:fPr>
            <m:num>
              <m:r>
                <w:rPr>
                  <w:rFonts w:ascii="Cambria Math" w:hAnsi="Cambria Math" w:cs="Arial"/>
                  <w:sz w:val="24"/>
                  <w:szCs w:val="24"/>
                  <w:highlight w:val="yellow"/>
                </w:rPr>
                <m:t>-t</m:t>
              </m:r>
            </m:num>
            <m:den>
              <m:r>
                <w:rPr>
                  <w:rFonts w:ascii="Cambria Math" w:hAnsi="Cambria Math" w:cs="Arial"/>
                  <w:sz w:val="24"/>
                  <w:szCs w:val="24"/>
                  <w:highlight w:val="yellow"/>
                </w:rPr>
                <m:t>RC</m:t>
              </m:r>
            </m:den>
          </m:f>
          <m:r>
            <w:rPr>
              <w:rFonts w:ascii="Cambria Math" w:hAnsi="Cambria Math" w:cs="Arial"/>
              <w:sz w:val="24"/>
              <w:szCs w:val="24"/>
              <w:highlight w:val="yellow"/>
            </w:rPr>
            <m:t>)</m:t>
          </m:r>
        </m:oMath>
      </m:oMathPara>
    </w:p>
    <w:p w14:paraId="2B4A0018" w14:textId="77777777" w:rsidR="001D2A7D" w:rsidRPr="00A41DDA" w:rsidRDefault="001D2A7D" w:rsidP="00B3607E">
      <w:pPr>
        <w:jc w:val="both"/>
        <w:rPr>
          <w:rFonts w:ascii="Arial" w:hAnsi="Arial" w:cs="Arial"/>
          <w:sz w:val="24"/>
          <w:szCs w:val="24"/>
          <w:highlight w:val="yellow"/>
        </w:rPr>
      </w:pPr>
      <w:r w:rsidRPr="00A41DDA">
        <w:rPr>
          <w:rFonts w:ascii="Arial" w:hAnsi="Arial" w:cs="Arial"/>
          <w:sz w:val="24"/>
          <w:szCs w:val="24"/>
          <w:highlight w:val="yellow"/>
        </w:rPr>
        <w:t xml:space="preserve">where </w:t>
      </w:r>
      <w:proofErr w:type="spellStart"/>
      <w:r w:rsidRPr="00A41DDA">
        <w:rPr>
          <w:rFonts w:ascii="Arial" w:hAnsi="Arial" w:cs="Arial"/>
          <w:sz w:val="24"/>
          <w:szCs w:val="24"/>
          <w:highlight w:val="yellow"/>
        </w:rPr>
        <w:t>E</w:t>
      </w:r>
      <w:r w:rsidRPr="00A41DDA">
        <w:rPr>
          <w:rFonts w:ascii="Arial" w:hAnsi="Arial" w:cs="Arial"/>
          <w:sz w:val="24"/>
          <w:szCs w:val="24"/>
          <w:highlight w:val="yellow"/>
          <w:vertAlign w:val="subscript"/>
        </w:rPr>
        <w:t>o</w:t>
      </w:r>
      <w:proofErr w:type="spellEnd"/>
      <w:r w:rsidRPr="00A41DDA">
        <w:rPr>
          <w:rFonts w:ascii="Arial" w:hAnsi="Arial" w:cs="Arial"/>
          <w:sz w:val="24"/>
          <w:szCs w:val="24"/>
          <w:highlight w:val="yellow"/>
          <w:vertAlign w:val="subscript"/>
        </w:rPr>
        <w:t xml:space="preserve"> </w:t>
      </w:r>
      <w:r w:rsidRPr="00A41DDA">
        <w:rPr>
          <w:rFonts w:ascii="Arial" w:hAnsi="Arial" w:cs="Arial"/>
          <w:sz w:val="24"/>
          <w:szCs w:val="24"/>
          <w:highlight w:val="yellow"/>
        </w:rPr>
        <w:t xml:space="preserve">is the starting voltage and </w:t>
      </w:r>
      <w:proofErr w:type="spellStart"/>
      <w:r w:rsidRPr="00A41DDA">
        <w:rPr>
          <w:rFonts w:ascii="Arial" w:hAnsi="Arial" w:cs="Arial"/>
          <w:sz w:val="24"/>
          <w:szCs w:val="24"/>
          <w:highlight w:val="yellow"/>
        </w:rPr>
        <w:t>t</w:t>
      </w:r>
      <w:proofErr w:type="spellEnd"/>
      <w:r w:rsidRPr="00A41DDA">
        <w:rPr>
          <w:rFonts w:ascii="Arial" w:hAnsi="Arial" w:cs="Arial"/>
          <w:sz w:val="24"/>
          <w:szCs w:val="24"/>
          <w:highlight w:val="yellow"/>
        </w:rPr>
        <w:t xml:space="preserve"> is time in seconds. RC is also referred to as </w:t>
      </w:r>
      <w:r w:rsidRPr="00A41DDA">
        <w:rPr>
          <w:rFonts w:ascii="Arial" w:hAnsi="Arial" w:cs="Arial"/>
          <w:b/>
          <w:sz w:val="24"/>
          <w:szCs w:val="24"/>
          <w:highlight w:val="yellow"/>
        </w:rPr>
        <w:t>tau (</w:t>
      </w:r>
      <w:r w:rsidRPr="00A41DDA">
        <w:rPr>
          <w:rFonts w:ascii="Arial" w:hAnsi="Arial" w:cs="Arial"/>
          <w:b/>
          <w:sz w:val="28"/>
          <w:szCs w:val="28"/>
          <w:highlight w:val="yellow"/>
        </w:rPr>
        <w:sym w:font="Symbol" w:char="F074"/>
      </w:r>
      <w:r w:rsidRPr="00A41DDA">
        <w:rPr>
          <w:rFonts w:ascii="Arial" w:hAnsi="Arial" w:cs="Arial"/>
          <w:b/>
          <w:sz w:val="24"/>
          <w:szCs w:val="24"/>
          <w:highlight w:val="yellow"/>
        </w:rPr>
        <w:t>), the time constant.</w:t>
      </w:r>
    </w:p>
    <w:p w14:paraId="50F26B84"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ab/>
        <w:t>Assuming the resistance of the external fluid to be negligible in comparison to the intracellular and membrane resistances, the passive resistive properties of the membrane can be represented by the following circuit:</w:t>
      </w:r>
    </w:p>
    <w:p w14:paraId="7F1375C6" w14:textId="77777777" w:rsidR="001D2A7D" w:rsidRPr="00A41DDA" w:rsidRDefault="001B7C9C" w:rsidP="001D2A7D">
      <w:pPr>
        <w:jc w:val="both"/>
        <w:rPr>
          <w:rFonts w:ascii="Arial" w:hAnsi="Arial" w:cs="Arial"/>
          <w:sz w:val="24"/>
          <w:szCs w:val="24"/>
          <w:highlight w:val="yellow"/>
        </w:rPr>
      </w:pPr>
      <w:r w:rsidRPr="00A41DDA">
        <w:rPr>
          <w:rFonts w:ascii="Arial" w:hAnsi="Arial" w:cs="Arial"/>
          <w:noProof/>
          <w:sz w:val="24"/>
          <w:szCs w:val="24"/>
          <w:highlight w:val="yellow"/>
        </w:rPr>
        <w:lastRenderedPageBreak/>
        <mc:AlternateContent>
          <mc:Choice Requires="wpg">
            <w:drawing>
              <wp:inline distT="0" distB="0" distL="0" distR="0" wp14:anchorId="19FE8D55" wp14:editId="5580A53C">
                <wp:extent cx="5943600" cy="2742565"/>
                <wp:effectExtent l="1905" t="1905" r="0" b="8255"/>
                <wp:docPr id="36" name="Group 138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2742565"/>
                          <a:chOff x="1440" y="1440"/>
                          <a:chExt cx="9360" cy="4650"/>
                        </a:xfrm>
                      </wpg:grpSpPr>
                      <wps:wsp>
                        <wps:cNvPr id="37" name="AutoShape 1386"/>
                        <wps:cNvSpPr>
                          <a:spLocks noChangeAspect="1" noChangeArrowheads="1" noTextEdit="1"/>
                        </wps:cNvSpPr>
                        <wps:spPr bwMode="auto">
                          <a:xfrm>
                            <a:off x="1440" y="1440"/>
                            <a:ext cx="9360" cy="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Text Box 1387"/>
                        <wps:cNvSpPr txBox="1">
                          <a:spLocks noChangeArrowheads="1"/>
                        </wps:cNvSpPr>
                        <wps:spPr bwMode="auto">
                          <a:xfrm>
                            <a:off x="6988" y="3181"/>
                            <a:ext cx="916"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4F1199CA" w14:textId="77777777" w:rsidR="002F76A5" w:rsidRPr="00DF2FCC" w:rsidRDefault="002F76A5"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M</m:t>
                                      </m:r>
                                    </m:sub>
                                  </m:sSub>
                                </m:oMath>
                              </m:oMathPara>
                            </w:p>
                          </w:txbxContent>
                        </wps:txbx>
                        <wps:bodyPr rot="0" vert="horz" wrap="square" lIns="91440" tIns="45720" rIns="91440" bIns="45720" anchor="t" anchorCtr="0" upright="1">
                          <a:noAutofit/>
                        </wps:bodyPr>
                      </wps:wsp>
                      <wps:wsp>
                        <wps:cNvPr id="39" name="AutoShape 1388"/>
                        <wps:cNvCnPr>
                          <a:cxnSpLocks noChangeShapeType="1"/>
                        </wps:cNvCnPr>
                        <wps:spPr bwMode="auto">
                          <a:xfrm>
                            <a:off x="3630" y="2399"/>
                            <a:ext cx="523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0" name="AutoShape 1389"/>
                        <wps:cNvCnPr>
                          <a:cxnSpLocks noChangeShapeType="1"/>
                        </wps:cNvCnPr>
                        <wps:spPr bwMode="auto">
                          <a:xfrm>
                            <a:off x="3630" y="4379"/>
                            <a:ext cx="523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1" name="AutoShape 1390"/>
                        <wps:cNvCnPr>
                          <a:cxnSpLocks noChangeShapeType="1"/>
                        </wps:cNvCnPr>
                        <wps:spPr bwMode="auto">
                          <a:xfrm>
                            <a:off x="4095" y="2400"/>
                            <a:ext cx="1" cy="1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2" name="AutoShape 1391"/>
                        <wps:cNvCnPr>
                          <a:cxnSpLocks noChangeShapeType="1"/>
                        </wps:cNvCnPr>
                        <wps:spPr bwMode="auto">
                          <a:xfrm>
                            <a:off x="7875" y="2385"/>
                            <a:ext cx="1" cy="1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3" name="AutoShape 1392"/>
                        <wps:cNvCnPr>
                          <a:cxnSpLocks noChangeShapeType="1"/>
                        </wps:cNvCnPr>
                        <wps:spPr bwMode="auto">
                          <a:xfrm>
                            <a:off x="5955" y="2400"/>
                            <a:ext cx="1" cy="1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4" name="AutoShape 1393"/>
                        <wps:cNvCnPr>
                          <a:cxnSpLocks noChangeShapeType="1"/>
                        </wps:cNvCnPr>
                        <wps:spPr bwMode="auto">
                          <a:xfrm>
                            <a:off x="4995" y="2400"/>
                            <a:ext cx="1" cy="1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394"/>
                        <wps:cNvCnPr>
                          <a:cxnSpLocks noChangeShapeType="1"/>
                        </wps:cNvCnPr>
                        <wps:spPr bwMode="auto">
                          <a:xfrm>
                            <a:off x="6900" y="2400"/>
                            <a:ext cx="1" cy="1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6" name="Rectangle 1395"/>
                        <wps:cNvSpPr>
                          <a:spLocks noChangeArrowheads="1"/>
                        </wps:cNvSpPr>
                        <wps:spPr bwMode="auto">
                          <a:xfrm>
                            <a:off x="7605" y="3044"/>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47" name="AutoShape 1396"/>
                        <wps:cNvSpPr>
                          <a:spLocks noChangeArrowheads="1"/>
                        </wps:cNvSpPr>
                        <wps:spPr bwMode="auto">
                          <a:xfrm rot="5400000">
                            <a:off x="7744" y="3278"/>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48" name="AutoShape 1397"/>
                        <wps:cNvSpPr>
                          <a:spLocks noChangeArrowheads="1"/>
                        </wps:cNvSpPr>
                        <wps:spPr bwMode="auto">
                          <a:xfrm rot="5400000">
                            <a:off x="7744" y="3532"/>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49" name="AutoShape 1398"/>
                        <wps:cNvSpPr>
                          <a:spLocks noChangeArrowheads="1"/>
                        </wps:cNvSpPr>
                        <wps:spPr bwMode="auto">
                          <a:xfrm rot="5400000">
                            <a:off x="7744" y="2994"/>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0" name="Rectangle 1399"/>
                        <wps:cNvSpPr>
                          <a:spLocks noChangeArrowheads="1"/>
                        </wps:cNvSpPr>
                        <wps:spPr bwMode="auto">
                          <a:xfrm flipV="1">
                            <a:off x="7575" y="294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51" name="Rectangle 1400"/>
                        <wps:cNvSpPr>
                          <a:spLocks noChangeArrowheads="1"/>
                        </wps:cNvSpPr>
                        <wps:spPr bwMode="auto">
                          <a:xfrm flipV="1">
                            <a:off x="7575" y="36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52" name="AutoShape 1401"/>
                        <wps:cNvCnPr>
                          <a:cxnSpLocks noChangeShapeType="1"/>
                        </wps:cNvCnPr>
                        <wps:spPr bwMode="auto">
                          <a:xfrm>
                            <a:off x="7726" y="3045"/>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53" name="Rectangle 1402"/>
                        <wps:cNvSpPr>
                          <a:spLocks noChangeArrowheads="1"/>
                        </wps:cNvSpPr>
                        <wps:spPr bwMode="auto">
                          <a:xfrm>
                            <a:off x="6630" y="3044"/>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54" name="AutoShape 1403"/>
                        <wps:cNvSpPr>
                          <a:spLocks noChangeArrowheads="1"/>
                        </wps:cNvSpPr>
                        <wps:spPr bwMode="auto">
                          <a:xfrm rot="5400000">
                            <a:off x="6769" y="3278"/>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5" name="AutoShape 1404"/>
                        <wps:cNvSpPr>
                          <a:spLocks noChangeArrowheads="1"/>
                        </wps:cNvSpPr>
                        <wps:spPr bwMode="auto">
                          <a:xfrm rot="5400000">
                            <a:off x="6769" y="3532"/>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6" name="AutoShape 1405"/>
                        <wps:cNvSpPr>
                          <a:spLocks noChangeArrowheads="1"/>
                        </wps:cNvSpPr>
                        <wps:spPr bwMode="auto">
                          <a:xfrm rot="5400000">
                            <a:off x="6769" y="2994"/>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7" name="Rectangle 1406"/>
                        <wps:cNvSpPr>
                          <a:spLocks noChangeArrowheads="1"/>
                        </wps:cNvSpPr>
                        <wps:spPr bwMode="auto">
                          <a:xfrm flipV="1">
                            <a:off x="6600" y="294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58" name="Rectangle 1407"/>
                        <wps:cNvSpPr>
                          <a:spLocks noChangeArrowheads="1"/>
                        </wps:cNvSpPr>
                        <wps:spPr bwMode="auto">
                          <a:xfrm flipV="1">
                            <a:off x="6600" y="36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59" name="AutoShape 1408"/>
                        <wps:cNvCnPr>
                          <a:cxnSpLocks noChangeShapeType="1"/>
                        </wps:cNvCnPr>
                        <wps:spPr bwMode="auto">
                          <a:xfrm>
                            <a:off x="6751" y="3045"/>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60" name="Rectangle 1409"/>
                        <wps:cNvSpPr>
                          <a:spLocks noChangeArrowheads="1"/>
                        </wps:cNvSpPr>
                        <wps:spPr bwMode="auto">
                          <a:xfrm>
                            <a:off x="5685" y="3044"/>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61" name="AutoShape 1410"/>
                        <wps:cNvSpPr>
                          <a:spLocks noChangeArrowheads="1"/>
                        </wps:cNvSpPr>
                        <wps:spPr bwMode="auto">
                          <a:xfrm rot="5400000">
                            <a:off x="5824" y="3278"/>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2" name="AutoShape 1411"/>
                        <wps:cNvSpPr>
                          <a:spLocks noChangeArrowheads="1"/>
                        </wps:cNvSpPr>
                        <wps:spPr bwMode="auto">
                          <a:xfrm rot="5400000">
                            <a:off x="5824" y="3532"/>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3" name="AutoShape 1412"/>
                        <wps:cNvSpPr>
                          <a:spLocks noChangeArrowheads="1"/>
                        </wps:cNvSpPr>
                        <wps:spPr bwMode="auto">
                          <a:xfrm rot="5400000">
                            <a:off x="5824" y="2994"/>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4" name="Rectangle 1413"/>
                        <wps:cNvSpPr>
                          <a:spLocks noChangeArrowheads="1"/>
                        </wps:cNvSpPr>
                        <wps:spPr bwMode="auto">
                          <a:xfrm flipV="1">
                            <a:off x="5655" y="294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65" name="Rectangle 1414"/>
                        <wps:cNvSpPr>
                          <a:spLocks noChangeArrowheads="1"/>
                        </wps:cNvSpPr>
                        <wps:spPr bwMode="auto">
                          <a:xfrm flipV="1">
                            <a:off x="5655" y="36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66" name="AutoShape 1415"/>
                        <wps:cNvCnPr>
                          <a:cxnSpLocks noChangeShapeType="1"/>
                        </wps:cNvCnPr>
                        <wps:spPr bwMode="auto">
                          <a:xfrm>
                            <a:off x="5806" y="3045"/>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67" name="Rectangle 1416"/>
                        <wps:cNvSpPr>
                          <a:spLocks noChangeArrowheads="1"/>
                        </wps:cNvSpPr>
                        <wps:spPr bwMode="auto">
                          <a:xfrm>
                            <a:off x="4725" y="302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68" name="AutoShape 1417"/>
                        <wps:cNvSpPr>
                          <a:spLocks noChangeArrowheads="1"/>
                        </wps:cNvSpPr>
                        <wps:spPr bwMode="auto">
                          <a:xfrm rot="5400000">
                            <a:off x="4864" y="326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9" name="AutoShape 1418"/>
                        <wps:cNvSpPr>
                          <a:spLocks noChangeArrowheads="1"/>
                        </wps:cNvSpPr>
                        <wps:spPr bwMode="auto">
                          <a:xfrm rot="5400000">
                            <a:off x="4864" y="351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0" name="AutoShape 1419"/>
                        <wps:cNvSpPr>
                          <a:spLocks noChangeArrowheads="1"/>
                        </wps:cNvSpPr>
                        <wps:spPr bwMode="auto">
                          <a:xfrm rot="5400000">
                            <a:off x="4864" y="297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1" name="Rectangle 1420"/>
                        <wps:cNvSpPr>
                          <a:spLocks noChangeArrowheads="1"/>
                        </wps:cNvSpPr>
                        <wps:spPr bwMode="auto">
                          <a:xfrm flipV="1">
                            <a:off x="4695" y="292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72" name="Rectangle 1421"/>
                        <wps:cNvSpPr>
                          <a:spLocks noChangeArrowheads="1"/>
                        </wps:cNvSpPr>
                        <wps:spPr bwMode="auto">
                          <a:xfrm flipV="1">
                            <a:off x="4695" y="366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73" name="AutoShape 1422"/>
                        <wps:cNvCnPr>
                          <a:cxnSpLocks noChangeShapeType="1"/>
                        </wps:cNvCnPr>
                        <wps:spPr bwMode="auto">
                          <a:xfrm>
                            <a:off x="4846" y="303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74" name="Rectangle 1423"/>
                        <wps:cNvSpPr>
                          <a:spLocks noChangeArrowheads="1"/>
                        </wps:cNvSpPr>
                        <wps:spPr bwMode="auto">
                          <a:xfrm>
                            <a:off x="3825" y="302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75" name="AutoShape 1424"/>
                        <wps:cNvSpPr>
                          <a:spLocks noChangeArrowheads="1"/>
                        </wps:cNvSpPr>
                        <wps:spPr bwMode="auto">
                          <a:xfrm rot="5400000">
                            <a:off x="3949" y="326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6" name="AutoShape 1425"/>
                        <wps:cNvSpPr>
                          <a:spLocks noChangeArrowheads="1"/>
                        </wps:cNvSpPr>
                        <wps:spPr bwMode="auto">
                          <a:xfrm rot="5400000">
                            <a:off x="3949" y="351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7" name="AutoShape 1426"/>
                        <wps:cNvSpPr>
                          <a:spLocks noChangeArrowheads="1"/>
                        </wps:cNvSpPr>
                        <wps:spPr bwMode="auto">
                          <a:xfrm rot="5400000">
                            <a:off x="3949" y="297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8" name="Rectangle 1427"/>
                        <wps:cNvSpPr>
                          <a:spLocks noChangeArrowheads="1"/>
                        </wps:cNvSpPr>
                        <wps:spPr bwMode="auto">
                          <a:xfrm flipV="1">
                            <a:off x="3795" y="292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79" name="Rectangle 1428"/>
                        <wps:cNvSpPr>
                          <a:spLocks noChangeArrowheads="1"/>
                        </wps:cNvSpPr>
                        <wps:spPr bwMode="auto">
                          <a:xfrm flipV="1">
                            <a:off x="3795" y="366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80" name="AutoShape 1429"/>
                        <wps:cNvCnPr>
                          <a:cxnSpLocks noChangeShapeType="1"/>
                        </wps:cNvCnPr>
                        <wps:spPr bwMode="auto">
                          <a:xfrm>
                            <a:off x="3946" y="303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81" name="Text Box 1430"/>
                        <wps:cNvSpPr txBox="1">
                          <a:spLocks noChangeArrowheads="1"/>
                        </wps:cNvSpPr>
                        <wps:spPr bwMode="auto">
                          <a:xfrm>
                            <a:off x="5062" y="1675"/>
                            <a:ext cx="178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8E38E9C" w14:textId="77777777" w:rsidR="002F76A5" w:rsidRPr="00DF2FCC" w:rsidRDefault="002F76A5" w:rsidP="001D2A7D">
                              <w:pPr>
                                <w:rPr>
                                  <w:rFonts w:ascii="Arial" w:hAnsi="Arial" w:cs="Arial"/>
                                  <w:b/>
                                </w:rPr>
                              </w:pPr>
                              <w:r>
                                <w:rPr>
                                  <w:rFonts w:ascii="Arial" w:hAnsi="Arial" w:cs="Arial"/>
                                  <w:b/>
                                </w:rPr>
                                <w:t>NETWORK 7</w:t>
                              </w:r>
                            </w:p>
                          </w:txbxContent>
                        </wps:txbx>
                        <wps:bodyPr rot="0" vert="horz" wrap="square" lIns="91440" tIns="45720" rIns="91440" bIns="45720" anchor="t" anchorCtr="0" upright="1">
                          <a:noAutofit/>
                        </wps:bodyPr>
                      </wps:wsp>
                      <wps:wsp>
                        <wps:cNvPr id="82" name="Text Box 1431"/>
                        <wps:cNvSpPr txBox="1">
                          <a:spLocks noChangeArrowheads="1"/>
                        </wps:cNvSpPr>
                        <wps:spPr bwMode="auto">
                          <a:xfrm>
                            <a:off x="3189" y="2205"/>
                            <a:ext cx="481"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86D269" w14:textId="77777777" w:rsidR="002F76A5" w:rsidRPr="00886223" w:rsidRDefault="002F76A5" w:rsidP="001D2A7D">
                              <w:pPr>
                                <w:rPr>
                                  <w:rFonts w:ascii="Arial" w:hAnsi="Arial" w:cs="Arial"/>
                                  <w:b/>
                                </w:rPr>
                              </w:pPr>
                              <w:r w:rsidRPr="00886223">
                                <w:rPr>
                                  <w:rFonts w:ascii="Arial" w:hAnsi="Arial" w:cs="Arial"/>
                                  <w:b/>
                                </w:rPr>
                                <w:t>A</w:t>
                              </w:r>
                            </w:p>
                          </w:txbxContent>
                        </wps:txbx>
                        <wps:bodyPr rot="0" vert="horz" wrap="square" lIns="91440" tIns="45720" rIns="91440" bIns="45720" anchor="t" anchorCtr="0" upright="1">
                          <a:noAutofit/>
                        </wps:bodyPr>
                      </wps:wsp>
                      <wps:wsp>
                        <wps:cNvPr id="83" name="Text Box 1432"/>
                        <wps:cNvSpPr txBox="1">
                          <a:spLocks noChangeArrowheads="1"/>
                        </wps:cNvSpPr>
                        <wps:spPr bwMode="auto">
                          <a:xfrm>
                            <a:off x="3194" y="4200"/>
                            <a:ext cx="481"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0A9CF" w14:textId="77777777" w:rsidR="002F76A5" w:rsidRPr="00886223" w:rsidRDefault="002F76A5" w:rsidP="001D2A7D">
                              <w:pPr>
                                <w:rPr>
                                  <w:rFonts w:ascii="Arial" w:hAnsi="Arial" w:cs="Arial"/>
                                  <w:b/>
                                </w:rPr>
                              </w:pPr>
                              <w:r>
                                <w:rPr>
                                  <w:rFonts w:ascii="Arial" w:hAnsi="Arial" w:cs="Arial"/>
                                  <w:b/>
                                </w:rPr>
                                <w:t>B</w:t>
                              </w:r>
                            </w:p>
                          </w:txbxContent>
                        </wps:txbx>
                        <wps:bodyPr rot="0" vert="horz" wrap="square" lIns="91440" tIns="45720" rIns="91440" bIns="45720" anchor="t" anchorCtr="0" upright="1">
                          <a:noAutofit/>
                        </wps:bodyPr>
                      </wps:wsp>
                      <wpg:grpSp>
                        <wpg:cNvPr id="84" name="Group 1433"/>
                        <wpg:cNvGrpSpPr>
                          <a:grpSpLocks/>
                        </wpg:cNvGrpSpPr>
                        <wpg:grpSpPr bwMode="auto">
                          <a:xfrm rot="5400000" flipV="1">
                            <a:off x="4265" y="3988"/>
                            <a:ext cx="570" cy="778"/>
                            <a:chOff x="1695" y="3976"/>
                            <a:chExt cx="571" cy="878"/>
                          </a:xfrm>
                        </wpg:grpSpPr>
                        <wps:wsp>
                          <wps:cNvPr id="85" name="Rectangle 1434"/>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86" name="AutoShape 1435"/>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7" name="AutoShape 1436"/>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8" name="AutoShape 1437"/>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9" name="Rectangle 1438"/>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90" name="Rectangle 1439"/>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91" name="AutoShape 1440"/>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cNvPr id="92" name="Group 1441"/>
                        <wpg:cNvGrpSpPr>
                          <a:grpSpLocks/>
                        </wpg:cNvGrpSpPr>
                        <wpg:grpSpPr bwMode="auto">
                          <a:xfrm rot="5400000" flipV="1">
                            <a:off x="5195" y="3988"/>
                            <a:ext cx="570" cy="778"/>
                            <a:chOff x="1695" y="3976"/>
                            <a:chExt cx="571" cy="878"/>
                          </a:xfrm>
                        </wpg:grpSpPr>
                        <wps:wsp>
                          <wps:cNvPr id="93" name="Rectangle 1442"/>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94" name="AutoShape 1443"/>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5" name="AutoShape 1444"/>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6" name="AutoShape 1445"/>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7" name="Rectangle 1446"/>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98" name="Rectangle 1447"/>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99" name="AutoShape 1448"/>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cNvPr id="100" name="Group 1449"/>
                        <wpg:cNvGrpSpPr>
                          <a:grpSpLocks/>
                        </wpg:cNvGrpSpPr>
                        <wpg:grpSpPr bwMode="auto">
                          <a:xfrm rot="5400000" flipV="1">
                            <a:off x="6140" y="3988"/>
                            <a:ext cx="570" cy="778"/>
                            <a:chOff x="1695" y="3976"/>
                            <a:chExt cx="571" cy="878"/>
                          </a:xfrm>
                        </wpg:grpSpPr>
                        <wps:wsp>
                          <wps:cNvPr id="101" name="Rectangle 1450"/>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2" name="AutoShape 1451"/>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03" name="AutoShape 1452"/>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04" name="AutoShape 1453"/>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05" name="Rectangle 1454"/>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6" name="Rectangle 1455"/>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7" name="AutoShape 1456"/>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cNvPr id="108" name="Group 1457"/>
                        <wpg:cNvGrpSpPr>
                          <a:grpSpLocks/>
                        </wpg:cNvGrpSpPr>
                        <wpg:grpSpPr bwMode="auto">
                          <a:xfrm rot="5400000" flipV="1">
                            <a:off x="7100" y="3988"/>
                            <a:ext cx="570" cy="778"/>
                            <a:chOff x="1695" y="3976"/>
                            <a:chExt cx="571" cy="878"/>
                          </a:xfrm>
                        </wpg:grpSpPr>
                        <wps:wsp>
                          <wps:cNvPr id="109" name="Rectangle 1458"/>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10" name="AutoShape 1459"/>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1" name="AutoShape 1460"/>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2" name="AutoShape 1461"/>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3" name="Rectangle 1462"/>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14" name="Rectangle 1463"/>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15" name="AutoShape 1464"/>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116" name="Text Box 1465"/>
                        <wps:cNvSpPr txBox="1">
                          <a:spLocks noChangeArrowheads="1"/>
                        </wps:cNvSpPr>
                        <wps:spPr bwMode="auto">
                          <a:xfrm>
                            <a:off x="6457" y="4735"/>
                            <a:ext cx="916"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2AA1DFF3" w14:textId="77777777" w:rsidR="002F76A5" w:rsidRPr="00DF2FCC" w:rsidRDefault="002F76A5"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m:oMathPara>
                            </w:p>
                          </w:txbxContent>
                        </wps:txbx>
                        <wps:bodyPr rot="0" vert="horz" wrap="square" lIns="91440" tIns="45720" rIns="91440" bIns="45720" anchor="t" anchorCtr="0" upright="1">
                          <a:noAutofit/>
                        </wps:bodyPr>
                      </wps:wsp>
                      <wps:wsp>
                        <wps:cNvPr id="117" name="AutoShape 1466"/>
                        <wps:cNvCnPr>
                          <a:cxnSpLocks noChangeShapeType="1"/>
                        </wps:cNvCnPr>
                        <wps:spPr bwMode="auto">
                          <a:xfrm flipV="1">
                            <a:off x="7076" y="4605"/>
                            <a:ext cx="229" cy="31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 name="AutoShape 1467"/>
                        <wps:cNvCnPr>
                          <a:cxnSpLocks noChangeShapeType="1"/>
                        </wps:cNvCnPr>
                        <wps:spPr bwMode="auto">
                          <a:xfrm flipH="1" flipV="1">
                            <a:off x="6521" y="4605"/>
                            <a:ext cx="229" cy="31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 name="AutoShape 1468"/>
                        <wps:cNvCnPr>
                          <a:cxnSpLocks noChangeShapeType="1"/>
                        </wps:cNvCnPr>
                        <wps:spPr bwMode="auto">
                          <a:xfrm flipH="1">
                            <a:off x="7049" y="3390"/>
                            <a:ext cx="196" cy="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 name="AutoShape 1469"/>
                        <wps:cNvCnPr>
                          <a:cxnSpLocks noChangeShapeType="1"/>
                        </wps:cNvCnPr>
                        <wps:spPr bwMode="auto">
                          <a:xfrm>
                            <a:off x="7634" y="3390"/>
                            <a:ext cx="196" cy="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 name="Text Box 1470"/>
                        <wps:cNvSpPr txBox="1">
                          <a:spLocks noChangeArrowheads="1"/>
                        </wps:cNvSpPr>
                        <wps:spPr bwMode="auto">
                          <a:xfrm>
                            <a:off x="9389" y="2866"/>
                            <a:ext cx="1411"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22B6D607" w14:textId="77777777" w:rsidR="002F76A5" w:rsidRPr="00DF2FCC" w:rsidRDefault="002F76A5"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M</m:t>
                                    </m:r>
                                  </m:sub>
                                </m:sSub>
                              </m:oMath>
                              <w:r w:rsidRPr="008611B0">
                                <w:rPr>
                                  <w:rFonts w:ascii="Arial" w:eastAsiaTheme="minorEastAsia" w:hAnsi="Arial" w:cs="Arial"/>
                                </w:rPr>
                                <w:t>: 33</w:t>
                              </w:r>
                              <w:r>
                                <w:rPr>
                                  <w:rFonts w:ascii="Arial" w:eastAsiaTheme="minorEastAsia" w:hAnsi="Arial" w:cs="Arial"/>
                                </w:rPr>
                                <w:t xml:space="preserve"> </w:t>
                              </w:r>
                              <w:r w:rsidRPr="008611B0">
                                <w:rPr>
                                  <w:rFonts w:ascii="Arial" w:eastAsiaTheme="minorEastAsia" w:hAnsi="Arial" w:cs="Arial"/>
                                </w:rPr>
                                <w:t>K Ω</w:t>
                              </w:r>
                            </w:p>
                          </w:txbxContent>
                        </wps:txbx>
                        <wps:bodyPr rot="0" vert="horz" wrap="square" lIns="91440" tIns="45720" rIns="91440" bIns="45720" anchor="t" anchorCtr="0" upright="1">
                          <a:noAutofit/>
                        </wps:bodyPr>
                      </wps:wsp>
                      <wps:wsp>
                        <wps:cNvPr id="122" name="Text Box 1471"/>
                        <wps:cNvSpPr txBox="1">
                          <a:spLocks noChangeArrowheads="1"/>
                        </wps:cNvSpPr>
                        <wps:spPr bwMode="auto">
                          <a:xfrm>
                            <a:off x="9389" y="3241"/>
                            <a:ext cx="1411"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64377389" w14:textId="77777777" w:rsidR="002F76A5" w:rsidRPr="00DF2FCC" w:rsidRDefault="002F76A5"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 xml:space="preserve">i </m:t>
                                    </m:r>
                                  </m:sub>
                                </m:sSub>
                              </m:oMath>
                              <w:r w:rsidRPr="008611B0">
                                <w:rPr>
                                  <w:rFonts w:ascii="Arial" w:eastAsiaTheme="minorEastAsia" w:hAnsi="Arial" w:cs="Arial"/>
                                </w:rPr>
                                <w:t xml:space="preserve">: </w:t>
                              </w:r>
                              <w:r>
                                <w:rPr>
                                  <w:rFonts w:ascii="Arial" w:eastAsiaTheme="minorEastAsia" w:hAnsi="Arial" w:cs="Arial"/>
                                </w:rPr>
                                <w:t xml:space="preserve">10 </w:t>
                              </w:r>
                              <w:r w:rsidRPr="008611B0">
                                <w:rPr>
                                  <w:rFonts w:ascii="Arial" w:eastAsiaTheme="minorEastAsia" w:hAnsi="Arial" w:cs="Arial"/>
                                </w:rPr>
                                <w:t>K Ω</w:t>
                              </w:r>
                            </w:p>
                          </w:txbxContent>
                        </wps:txbx>
                        <wps:bodyPr rot="0" vert="horz" wrap="square" lIns="91440" tIns="45720" rIns="91440" bIns="45720" anchor="t" anchorCtr="0" upright="1">
                          <a:noAutofit/>
                        </wps:bodyPr>
                      </wps:wsp>
                      <wps:wsp>
                        <wps:cNvPr id="123" name="Text Box 1472"/>
                        <wps:cNvSpPr txBox="1">
                          <a:spLocks noChangeArrowheads="1"/>
                        </wps:cNvSpPr>
                        <wps:spPr bwMode="auto">
                          <a:xfrm>
                            <a:off x="1929" y="5110"/>
                            <a:ext cx="8345" cy="980"/>
                          </a:xfrm>
                          <a:prstGeom prst="rect">
                            <a:avLst/>
                          </a:prstGeom>
                          <a:solidFill>
                            <a:srgbClr val="FFFFFF"/>
                          </a:solidFill>
                          <a:ln w="9525">
                            <a:solidFill>
                              <a:srgbClr val="000000"/>
                            </a:solidFill>
                            <a:miter lim="800000"/>
                            <a:headEnd/>
                            <a:tailEnd/>
                          </a:ln>
                        </wps:spPr>
                        <wps:txbx>
                          <w:txbxContent>
                            <w:p w14:paraId="57D2B211" w14:textId="77777777" w:rsidR="002F76A5" w:rsidRDefault="002F76A5" w:rsidP="001D2A7D">
                              <w:r>
                                <w:t xml:space="preserve">                                        1               2                 3                 4                 5                   6</w:t>
                              </w:r>
                            </w:p>
                            <w:p w14:paraId="4906145C" w14:textId="77777777" w:rsidR="002F76A5" w:rsidRDefault="002F76A5" w:rsidP="001D2A7D">
                              <w:pPr>
                                <w:jc w:val="center"/>
                              </w:pPr>
                              <w:r>
                                <w:t>Unit Distance for Length Constant Calculations</w:t>
                              </w:r>
                            </w:p>
                            <w:p w14:paraId="0947F3A1" w14:textId="77777777" w:rsidR="002F76A5" w:rsidRDefault="002F76A5" w:rsidP="001D2A7D">
                              <w:pPr>
                                <w:jc w:val="center"/>
                              </w:pPr>
                              <w:r>
                                <w:t>Len</w:t>
                              </w:r>
                            </w:p>
                          </w:txbxContent>
                        </wps:txbx>
                        <wps:bodyPr rot="0" vert="horz" wrap="square" lIns="91440" tIns="45720" rIns="91440" bIns="45720" anchor="t" anchorCtr="0" upright="1">
                          <a:noAutofit/>
                        </wps:bodyPr>
                      </wps:wsp>
                      <wps:wsp>
                        <wps:cNvPr id="124" name="AutoShape 1473"/>
                        <wps:cNvCnPr>
                          <a:cxnSpLocks noChangeShapeType="1"/>
                        </wps:cNvCnPr>
                        <wps:spPr bwMode="auto">
                          <a:xfrm>
                            <a:off x="8879" y="2397"/>
                            <a:ext cx="1" cy="1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125" name="Group 1474"/>
                        <wpg:cNvGrpSpPr>
                          <a:grpSpLocks/>
                        </wpg:cNvGrpSpPr>
                        <wpg:grpSpPr bwMode="auto">
                          <a:xfrm rot="5400000" flipV="1">
                            <a:off x="8090" y="3988"/>
                            <a:ext cx="570" cy="778"/>
                            <a:chOff x="1695" y="3976"/>
                            <a:chExt cx="571" cy="878"/>
                          </a:xfrm>
                        </wpg:grpSpPr>
                        <wps:wsp>
                          <wps:cNvPr id="126" name="Rectangle 1475"/>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7" name="AutoShape 1476"/>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28" name="AutoShape 1477"/>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29" name="AutoShape 1478"/>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30" name="Rectangle 1479"/>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31" name="Rectangle 1480"/>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32" name="AutoShape 1481"/>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133" name="Rectangle 1482"/>
                        <wps:cNvSpPr>
                          <a:spLocks noChangeArrowheads="1"/>
                        </wps:cNvSpPr>
                        <wps:spPr bwMode="auto">
                          <a:xfrm>
                            <a:off x="8625" y="305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34" name="AutoShape 1483"/>
                        <wps:cNvSpPr>
                          <a:spLocks noChangeArrowheads="1"/>
                        </wps:cNvSpPr>
                        <wps:spPr bwMode="auto">
                          <a:xfrm rot="5400000">
                            <a:off x="8764" y="329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35" name="AutoShape 1484"/>
                        <wps:cNvSpPr>
                          <a:spLocks noChangeArrowheads="1"/>
                        </wps:cNvSpPr>
                        <wps:spPr bwMode="auto">
                          <a:xfrm rot="5400000">
                            <a:off x="8764" y="354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36" name="AutoShape 1485"/>
                        <wps:cNvSpPr>
                          <a:spLocks noChangeArrowheads="1"/>
                        </wps:cNvSpPr>
                        <wps:spPr bwMode="auto">
                          <a:xfrm rot="5400000">
                            <a:off x="8764" y="300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37" name="Rectangle 1486"/>
                        <wps:cNvSpPr>
                          <a:spLocks noChangeArrowheads="1"/>
                        </wps:cNvSpPr>
                        <wps:spPr bwMode="auto">
                          <a:xfrm flipV="1">
                            <a:off x="8595" y="295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38" name="Rectangle 1487"/>
                        <wps:cNvSpPr>
                          <a:spLocks noChangeArrowheads="1"/>
                        </wps:cNvSpPr>
                        <wps:spPr bwMode="auto">
                          <a:xfrm flipV="1">
                            <a:off x="8595" y="369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39" name="AutoShape 1488"/>
                        <wps:cNvCnPr>
                          <a:cxnSpLocks noChangeShapeType="1"/>
                        </wps:cNvCnPr>
                        <wps:spPr bwMode="auto">
                          <a:xfrm>
                            <a:off x="8746" y="306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9FE8D55" id="Group 1385" o:spid="_x0000_s1185" style="width:468pt;height:215.95pt;mso-position-horizontal-relative:char;mso-position-vertical-relative:line" coordorigin="1440,1440" coordsize="9360,4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">
                <o:lock v:ext="edit" aspectratio="t"/>
                <v:rect id="AutoShape 1386" o:spid="_x0000_s1186" style="position:absolute;left:1440;top:1440;width:9360;height:4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" filled="f" stroked="f">
                  <o:lock v:ext="edit" aspectratio="t" text="t"/>
                </v:rect>
                <v:shape id="Text Box 1387" o:spid="_x0000_s1187" type="#_x0000_t202" style="position:absolute;left:6988;top:3181;width:916;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" filled="f" stroked="f" strokecolor="white [3212]">
                  <v:textbox>
                    <w:txbxContent>
                      <w:p w14:paraId="4F1199CA" w14:textId="77777777" w:rsidR="002F76A5" w:rsidRPr="00DF2FCC" w:rsidRDefault="002F76A5"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M</m:t>
                                </m:r>
                              </m:sub>
                            </m:sSub>
                          </m:oMath>
                        </m:oMathPara>
                      </w:p>
                    </w:txbxContent>
                  </v:textbox>
                </v:shape>
                <v:shape id="AutoShape 1388" o:spid="_x0000_s1188" type="#_x0000_t32" style="position:absolute;left:3630;top:2399;width:523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" strokeweight="1.5pt"/>
                <v:shape id="AutoShape 1389" o:spid="_x0000_s1189" type="#_x0000_t32" style="position:absolute;left:3630;top:4379;width:523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" strokeweight="1.5pt"/>
                <v:shape id="AutoShape 1390" o:spid="_x0000_s1190" type="#_x0000_t32" style="position:absolute;left:4095;top:2400;width:1;height:19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" strokeweight="1.5pt"/>
                <v:shape id="AutoShape 1391" o:spid="_x0000_s1191" type="#_x0000_t32" style="position:absolute;left:7875;top:2385;width:1;height:19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" strokeweight="1.5pt"/>
                <v:shape id="AutoShape 1392" o:spid="_x0000_s1192" type="#_x0000_t32" style="position:absolute;left:5955;top:2400;width:1;height:19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" strokeweight="1.5pt"/>
                <v:shape id="AutoShape 1393" o:spid="_x0000_s1193" type="#_x0000_t32" style="position:absolute;left:4995;top:2400;width:1;height:19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" strokeweight="1.5pt"/>
                <v:shape id="AutoShape 1394" o:spid="_x0000_s1194" type="#_x0000_t32" style="position:absolute;left:6900;top:2400;width:1;height:19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" strokeweight="1.5pt"/>
                <v:rect id="Rectangle 1395" o:spid="_x0000_s1195" style="position:absolute;left:7605;top:3044;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" strokecolor="white [3212]"/>
                <v:shape id="AutoShape 1396" o:spid="_x0000_s1196" type="#_x0000_t5" style="position:absolute;left:7744;top:3278;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" strokeweight="1.5pt"/>
                <v:shape id="AutoShape 1397" o:spid="_x0000_s1197" type="#_x0000_t5" style="position:absolute;left:7744;top:3532;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" strokeweight="1.5pt"/>
                <v:shape id="AutoShape 1398" o:spid="_x0000_s1198" type="#_x0000_t5" style="position:absolute;left:7744;top:2994;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" strokeweight="1.5pt"/>
                <v:rect id="Rectangle 1399" o:spid="_x0000_s1199" style="position:absolute;left:7575;top:294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" fillcolor="white [3212]" strokecolor="white [3212]"/>
                <v:rect id="Rectangle 1400" o:spid="_x0000_s1200" style="position:absolute;left:7575;top:36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" fillcolor="white [3212]" strokecolor="white [3212]"/>
                <v:shape id="AutoShape 1401" o:spid="_x0000_s1201" type="#_x0000_t32" style="position:absolute;left:7726;top:3045;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" strokecolor="white [3212]" strokeweight="6pt"/>
                <v:rect id="Rectangle 1402" o:spid="_x0000_s1202" style="position:absolute;left:6630;top:3044;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" strokecolor="white [3212]"/>
                <v:shape id="AutoShape 1403" o:spid="_x0000_s1203" type="#_x0000_t5" style="position:absolute;left:6769;top:3278;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" strokeweight="1.5pt"/>
                <v:shape id="AutoShape 1404" o:spid="_x0000_s1204" type="#_x0000_t5" style="position:absolute;left:6769;top:3532;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" strokeweight="1.5pt"/>
                <v:shape id="AutoShape 1405" o:spid="_x0000_s1205" type="#_x0000_t5" style="position:absolute;left:6769;top:2994;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" strokeweight="1.5pt"/>
                <v:rect id="Rectangle 1406" o:spid="_x0000_s1206" style="position:absolute;left:6600;top:294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" fillcolor="white [3212]" strokecolor="white [3212]"/>
                <v:rect id="Rectangle 1407" o:spid="_x0000_s1207" style="position:absolute;left:6600;top:36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" fillcolor="white [3212]" strokecolor="white [3212]"/>
                <v:shape id="AutoShape 1408" o:spid="_x0000_s1208" type="#_x0000_t32" style="position:absolute;left:6751;top:3045;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" strokecolor="white [3212]" strokeweight="6pt"/>
                <v:rect id="Rectangle 1409" o:spid="_x0000_s1209" style="position:absolute;left:5685;top:3044;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" strokecolor="white [3212]"/>
                <v:shape id="AutoShape 1410" o:spid="_x0000_s1210" type="#_x0000_t5" style="position:absolute;left:5824;top:3278;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" strokeweight="1.5pt"/>
                <v:shape id="AutoShape 1411" o:spid="_x0000_s1211" type="#_x0000_t5" style="position:absolute;left:5824;top:3532;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" strokeweight="1.5pt"/>
                <v:shape id="AutoShape 1412" o:spid="_x0000_s1212" type="#_x0000_t5" style="position:absolute;left:5824;top:2994;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" strokeweight="1.5pt"/>
                <v:rect id="Rectangle 1413" o:spid="_x0000_s1213" style="position:absolute;left:5655;top:294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" fillcolor="white [3212]" strokecolor="white [3212]"/>
                <v:rect id="Rectangle 1414" o:spid="_x0000_s1214" style="position:absolute;left:5655;top:36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" fillcolor="white [3212]" strokecolor="white [3212]"/>
                <v:shape id="AutoShape 1415" o:spid="_x0000_s1215" type="#_x0000_t32" style="position:absolute;left:5806;top:3045;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" strokecolor="white [3212]" strokeweight="6pt"/>
                <v:rect id="Rectangle 1416" o:spid="_x0000_s1216" style="position:absolute;left:4725;top:302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" strokecolor="white [3212]"/>
                <v:shape id="AutoShape 1417" o:spid="_x0000_s1217" type="#_x0000_t5" style="position:absolute;left:4864;top:326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" strokeweight="1.5pt"/>
                <v:shape id="AutoShape 1418" o:spid="_x0000_s1218" type="#_x0000_t5" style="position:absolute;left:4864;top:351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" strokeweight="1.5pt"/>
                <v:shape id="AutoShape 1419" o:spid="_x0000_s1219" type="#_x0000_t5" style="position:absolute;left:4864;top:297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" strokeweight="1.5pt"/>
                <v:rect id="Rectangle 1420" o:spid="_x0000_s1220" style="position:absolute;left:4695;top:292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" fillcolor="white [3212]" strokecolor="white [3212]"/>
                <v:rect id="Rectangle 1421" o:spid="_x0000_s1221" style="position:absolute;left:4695;top:366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" fillcolor="white [3212]" strokecolor="white [3212]"/>
                <v:shape id="AutoShape 1422" o:spid="_x0000_s1222" type="#_x0000_t32" style="position:absolute;left:4846;top:303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" strokecolor="white [3212]" strokeweight="6pt"/>
                <v:rect id="Rectangle 1423" o:spid="_x0000_s1223" style="position:absolute;left:3825;top:302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" strokecolor="white [3212]"/>
                <v:shape id="AutoShape 1424" o:spid="_x0000_s1224" type="#_x0000_t5" style="position:absolute;left:3949;top:326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" strokeweight="1.5pt"/>
                <v:shape id="AutoShape 1425" o:spid="_x0000_s1225" type="#_x0000_t5" style="position:absolute;left:3949;top:351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" strokeweight="1.5pt"/>
                <v:shape id="AutoShape 1426" o:spid="_x0000_s1226" type="#_x0000_t5" style="position:absolute;left:3949;top:297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" strokeweight="1.5pt"/>
                <v:rect id="Rectangle 1427" o:spid="_x0000_s1227" style="position:absolute;left:3795;top:292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" fillcolor="white [3212]" strokecolor="white [3212]"/>
                <v:rect id="Rectangle 1428" o:spid="_x0000_s1228" style="position:absolute;left:3795;top:366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" fillcolor="white [3212]" strokecolor="white [3212]"/>
                <v:shape id="AutoShape 1429" o:spid="_x0000_s1229" type="#_x0000_t32" style="position:absolute;left:3946;top:303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" strokecolor="white [3212]" strokeweight="6pt"/>
                <v:shape id="Text Box 1430" o:spid="_x0000_s1230" type="#_x0000_t202" style="position:absolute;left:5062;top:1675;width:1785;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" filled="f" stroked="f" strokecolor="white [3212]">
                  <v:textbox>
                    <w:txbxContent>
                      <w:p w14:paraId="18E38E9C" w14:textId="77777777" w:rsidR="002F76A5" w:rsidRPr="00DF2FCC" w:rsidRDefault="002F76A5" w:rsidP="001D2A7D">
                        <w:pPr>
                          <w:rPr>
                            <w:rFonts w:ascii="Arial" w:hAnsi="Arial" w:cs="Arial"/>
                            <w:b/>
                          </w:rPr>
                        </w:pPr>
                        <w:r>
                          <w:rPr>
                            <w:rFonts w:ascii="Arial" w:hAnsi="Arial" w:cs="Arial"/>
                            <w:b/>
                          </w:rPr>
                          <w:t>NETWORK 7</w:t>
                        </w:r>
                      </w:p>
                    </w:txbxContent>
                  </v:textbox>
                </v:shape>
                <v:shape id="Text Box 1431" o:spid="_x0000_s1231" type="#_x0000_t202" style="position:absolute;left:3189;top:2205;width:481;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" filled="f" stroked="f">
                  <v:textbox>
                    <w:txbxContent>
                      <w:p w14:paraId="4D86D269" w14:textId="77777777" w:rsidR="002F76A5" w:rsidRPr="00886223" w:rsidRDefault="002F76A5" w:rsidP="001D2A7D">
                        <w:pPr>
                          <w:rPr>
                            <w:rFonts w:ascii="Arial" w:hAnsi="Arial" w:cs="Arial"/>
                            <w:b/>
                          </w:rPr>
                        </w:pPr>
                        <w:r w:rsidRPr="00886223">
                          <w:rPr>
                            <w:rFonts w:ascii="Arial" w:hAnsi="Arial" w:cs="Arial"/>
                            <w:b/>
                          </w:rPr>
                          <w:t>A</w:t>
                        </w:r>
                      </w:p>
                    </w:txbxContent>
                  </v:textbox>
                </v:shape>
                <v:shape id="Text Box 1432" o:spid="_x0000_s1232" type="#_x0000_t202" style="position:absolute;left:3194;top:4200;width:481;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14:paraId="4710A9CF" w14:textId="77777777" w:rsidR="002F76A5" w:rsidRPr="00886223" w:rsidRDefault="002F76A5" w:rsidP="001D2A7D">
                        <w:pPr>
                          <w:rPr>
                            <w:rFonts w:ascii="Arial" w:hAnsi="Arial" w:cs="Arial"/>
                            <w:b/>
                          </w:rPr>
                        </w:pPr>
                        <w:r>
                          <w:rPr>
                            <w:rFonts w:ascii="Arial" w:hAnsi="Arial" w:cs="Arial"/>
                            <w:b/>
                          </w:rPr>
                          <w:t>B</w:t>
                        </w:r>
                      </w:p>
                    </w:txbxContent>
                  </v:textbox>
                </v:shape>
                <v:group id="Group 1433" o:spid="_x0000_s1233" style="position:absolute;left:4265;top:3988;width:570;height:778;rotation:-90;flip:y" coordorigin="1695,3976" coordsize="57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">
                  <v:rect id="Rectangle 1434" o:spid="_x0000_s1234" style="position:absolute;left:1725;top:407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" strokecolor="white [3212]"/>
                  <v:shape id="AutoShape 1435" o:spid="_x0000_s1235" type="#_x0000_t5" style="position:absolute;left:1864;top:431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" strokeweight="1.5pt"/>
                  <v:shape id="AutoShape 1436" o:spid="_x0000_s1236" type="#_x0000_t5" style="position:absolute;left:1864;top:456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" strokeweight="1.5pt"/>
                  <v:shape id="AutoShape 1437" o:spid="_x0000_s1237" type="#_x0000_t5" style="position:absolute;left:1864;top:402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" strokeweight="1.5pt"/>
                  <v:rect id="Rectangle 1438" o:spid="_x0000_s1238" style="position:absolute;left:1695;top:39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" fillcolor="white [3212]" strokecolor="white [3212]"/>
                  <v:rect id="Rectangle 1439" o:spid="_x0000_s1239" style="position:absolute;left:1695;top:471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" fillcolor="white [3212]" strokecolor="white [3212]"/>
                  <v:shape id="AutoShape 1440" o:spid="_x0000_s1240" type="#_x0000_t32" style="position:absolute;left:1846;top:408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" strokecolor="white [3212]" strokeweight="6pt"/>
                </v:group>
                <v:group id="Group 1441" o:spid="_x0000_s1241" style="position:absolute;left:5195;top:3988;width:570;height:778;rotation:-90;flip:y" coordorigin="1695,3976" coordsize="57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">
                  <v:rect id="Rectangle 1442" o:spid="_x0000_s1242" style="position:absolute;left:1725;top:407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" strokecolor="white [3212]"/>
                  <v:shape id="AutoShape 1443" o:spid="_x0000_s1243" type="#_x0000_t5" style="position:absolute;left:1864;top:431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" strokeweight="1.5pt"/>
                  <v:shape id="AutoShape 1444" o:spid="_x0000_s1244" type="#_x0000_t5" style="position:absolute;left:1864;top:456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" strokeweight="1.5pt"/>
                  <v:shape id="AutoShape 1445" o:spid="_x0000_s1245" type="#_x0000_t5" style="position:absolute;left:1864;top:402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" strokeweight="1.5pt"/>
                  <v:rect id="Rectangle 1446" o:spid="_x0000_s1246" style="position:absolute;left:1695;top:39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" fillcolor="white [3212]" strokecolor="white [3212]"/>
                  <v:rect id="Rectangle 1447" o:spid="_x0000_s1247" style="position:absolute;left:1695;top:471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" fillcolor="white [3212]" strokecolor="white [3212]"/>
                  <v:shape id="AutoShape 1448" o:spid="_x0000_s1248" type="#_x0000_t32" style="position:absolute;left:1846;top:408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" strokecolor="white [3212]" strokeweight="6pt"/>
                </v:group>
                <v:group id="Group 1449" o:spid="_x0000_s1249" style="position:absolute;left:6140;top:3988;width:570;height:778;rotation:-90;flip:y" coordorigin="1695,3976" coordsize="57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">
                  <v:rect id="Rectangle 1450" o:spid="_x0000_s1250" style="position:absolute;left:1725;top:407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" strokecolor="white [3212]"/>
                  <v:shape id="AutoShape 1451" o:spid="_x0000_s1251" type="#_x0000_t5" style="position:absolute;left:1864;top:431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" strokeweight="1.5pt"/>
                  <v:shape id="AutoShape 1452" o:spid="_x0000_s1252" type="#_x0000_t5" style="position:absolute;left:1864;top:456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" strokeweight="1.5pt"/>
                  <v:shape id="AutoShape 1453" o:spid="_x0000_s1253" type="#_x0000_t5" style="position:absolute;left:1864;top:402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" strokeweight="1.5pt"/>
                  <v:rect id="Rectangle 1454" o:spid="_x0000_s1254" style="position:absolute;left:1695;top:39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" fillcolor="white [3212]" strokecolor="white [3212]"/>
                  <v:rect id="Rectangle 1455" o:spid="_x0000_s1255" style="position:absolute;left:1695;top:471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" fillcolor="white [3212]" strokecolor="white [3212]"/>
                  <v:shape id="AutoShape 1456" o:spid="_x0000_s1256" type="#_x0000_t32" style="position:absolute;left:1846;top:408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" strokecolor="white [3212]" strokeweight="6pt"/>
                </v:group>
                <v:group id="Group 1457" o:spid="_x0000_s1257" style="position:absolute;left:7100;top:3988;width:570;height:778;rotation:-90;flip:y" coordorigin="1695,3976" coordsize="57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">
                  <v:rect id="Rectangle 1458" o:spid="_x0000_s1258" style="position:absolute;left:1725;top:407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" strokecolor="white [3212]"/>
                  <v:shape id="AutoShape 1459" o:spid="_x0000_s1259" type="#_x0000_t5" style="position:absolute;left:1864;top:431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" strokeweight="1.5pt"/>
                  <v:shape id="AutoShape 1460" o:spid="_x0000_s1260" type="#_x0000_t5" style="position:absolute;left:1864;top:456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" strokeweight="1.5pt"/>
                  <v:shape id="AutoShape 1461" o:spid="_x0000_s1261" type="#_x0000_t5" style="position:absolute;left:1864;top:402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" strokeweight="1.5pt"/>
                  <v:rect id="Rectangle 1462" o:spid="_x0000_s1262" style="position:absolute;left:1695;top:39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" fillcolor="white [3212]" strokecolor="white [3212]"/>
                  <v:rect id="Rectangle 1463" o:spid="_x0000_s1263" style="position:absolute;left:1695;top:471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" fillcolor="white [3212]" strokecolor="white [3212]"/>
                  <v:shape id="AutoShape 1464" o:spid="_x0000_s1264" type="#_x0000_t32" style="position:absolute;left:1846;top:408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" strokecolor="white [3212]" strokeweight="6pt"/>
                </v:group>
                <v:shape id="Text Box 1465" o:spid="_x0000_s1265" type="#_x0000_t202" style="position:absolute;left:6457;top:4735;width:916;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" filled="f" stroked="f" strokecolor="white [3212]">
                  <v:textbox>
                    <w:txbxContent>
                      <w:p w14:paraId="2AA1DFF3" w14:textId="77777777" w:rsidR="002F76A5" w:rsidRPr="00DF2FCC" w:rsidRDefault="002F76A5"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m:oMathPara>
                      </w:p>
                    </w:txbxContent>
                  </v:textbox>
                </v:shape>
                <v:shape id="AutoShape 1466" o:spid="_x0000_s1266" type="#_x0000_t32" style="position:absolute;left:7076;top:4605;width:229;height:3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" strokeweight="1.5pt">
                  <v:stroke endarrow="block"/>
                </v:shape>
                <v:shape id="AutoShape 1467" o:spid="_x0000_s1267" type="#_x0000_t32" style="position:absolute;left:6521;top:4605;width:229;height:31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" strokeweight="1.5pt">
                  <v:stroke endarrow="block"/>
                </v:shape>
                <v:shape id="AutoShape 1468" o:spid="_x0000_s1268" type="#_x0000_t32" style="position:absolute;left:7049;top:3390;width:196;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" strokeweight="1.5pt">
                  <v:stroke endarrow="block"/>
                </v:shape>
                <v:shape id="AutoShape 1469" o:spid="_x0000_s1269" type="#_x0000_t32" style="position:absolute;left:7634;top:3390;width:196;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" strokeweight="1.5pt">
                  <v:stroke endarrow="block"/>
                </v:shape>
                <v:shape id="Text Box 1470" o:spid="_x0000_s1270" type="#_x0000_t202" style="position:absolute;left:9389;top:2866;width:1411;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" filled="f" stroked="f" strokecolor="white [3212]">
                  <v:textbox>
                    <w:txbxContent>
                      <w:p w14:paraId="22B6D607" w14:textId="77777777" w:rsidR="002F76A5" w:rsidRPr="00DF2FCC" w:rsidRDefault="002F76A5"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M</m:t>
                              </m:r>
                            </m:sub>
                          </m:sSub>
                        </m:oMath>
                        <w:r w:rsidRPr="008611B0">
                          <w:rPr>
                            <w:rFonts w:ascii="Arial" w:eastAsiaTheme="minorEastAsia" w:hAnsi="Arial" w:cs="Arial"/>
                          </w:rPr>
                          <w:t>: 33</w:t>
                        </w:r>
                        <w:r>
                          <w:rPr>
                            <w:rFonts w:ascii="Arial" w:eastAsiaTheme="minorEastAsia" w:hAnsi="Arial" w:cs="Arial"/>
                          </w:rPr>
                          <w:t xml:space="preserve"> </w:t>
                        </w:r>
                        <w:r w:rsidRPr="008611B0">
                          <w:rPr>
                            <w:rFonts w:ascii="Arial" w:eastAsiaTheme="minorEastAsia" w:hAnsi="Arial" w:cs="Arial"/>
                          </w:rPr>
                          <w:t>K Ω</w:t>
                        </w:r>
                      </w:p>
                    </w:txbxContent>
                  </v:textbox>
                </v:shape>
                <v:shape id="Text Box 1471" o:spid="_x0000_s1271" type="#_x0000_t202" style="position:absolute;left:9389;top:3241;width:1411;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" filled="f" stroked="f" strokecolor="white [3212]">
                  <v:textbox>
                    <w:txbxContent>
                      <w:p w14:paraId="64377389" w14:textId="77777777" w:rsidR="002F76A5" w:rsidRPr="00DF2FCC" w:rsidRDefault="002F76A5"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 xml:space="preserve">i </m:t>
                              </m:r>
                            </m:sub>
                          </m:sSub>
                        </m:oMath>
                        <w:r w:rsidRPr="008611B0">
                          <w:rPr>
                            <w:rFonts w:ascii="Arial" w:eastAsiaTheme="minorEastAsia" w:hAnsi="Arial" w:cs="Arial"/>
                          </w:rPr>
                          <w:t xml:space="preserve">: </w:t>
                        </w:r>
                        <w:r>
                          <w:rPr>
                            <w:rFonts w:ascii="Arial" w:eastAsiaTheme="minorEastAsia" w:hAnsi="Arial" w:cs="Arial"/>
                          </w:rPr>
                          <w:t xml:space="preserve">10 </w:t>
                        </w:r>
                        <w:r w:rsidRPr="008611B0">
                          <w:rPr>
                            <w:rFonts w:ascii="Arial" w:eastAsiaTheme="minorEastAsia" w:hAnsi="Arial" w:cs="Arial"/>
                          </w:rPr>
                          <w:t>K Ω</w:t>
                        </w:r>
                      </w:p>
                    </w:txbxContent>
                  </v:textbox>
                </v:shape>
                <v:shape id="Text Box 1472" o:spid="_x0000_s1272" type="#_x0000_t202" style="position:absolute;left:1929;top:5110;width:8345;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">
                  <v:textbox>
                    <w:txbxContent>
                      <w:p w14:paraId="57D2B211" w14:textId="77777777" w:rsidR="002F76A5" w:rsidRDefault="002F76A5" w:rsidP="001D2A7D">
                        <w:r>
                          <w:t xml:space="preserve">                                        1               2                 3                 4                 5                   6</w:t>
                        </w:r>
                      </w:p>
                      <w:p w14:paraId="4906145C" w14:textId="77777777" w:rsidR="002F76A5" w:rsidRDefault="002F76A5" w:rsidP="001D2A7D">
                        <w:pPr>
                          <w:jc w:val="center"/>
                        </w:pPr>
                        <w:r>
                          <w:t>Unit Distance for Length Constant Calculations</w:t>
                        </w:r>
                      </w:p>
                      <w:p w14:paraId="0947F3A1" w14:textId="77777777" w:rsidR="002F76A5" w:rsidRDefault="002F76A5" w:rsidP="001D2A7D">
                        <w:pPr>
                          <w:jc w:val="center"/>
                        </w:pPr>
                        <w:r>
                          <w:t>Len</w:t>
                        </w:r>
                      </w:p>
                    </w:txbxContent>
                  </v:textbox>
                </v:shape>
                <v:shape id="AutoShape 1473" o:spid="_x0000_s1273" type="#_x0000_t32" style="position:absolute;left:8879;top:2397;width:1;height:19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" strokeweight="1.5pt"/>
                <v:group id="Group 1474" o:spid="_x0000_s1274" style="position:absolute;left:8090;top:3988;width:570;height:778;rotation:-90;flip:y" coordorigin="1695,3976" coordsize="57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">
                  <v:rect id="Rectangle 1475" o:spid="_x0000_s1275" style="position:absolute;left:1725;top:407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" strokecolor="white [3212]"/>
                  <v:shape id="AutoShape 1476" o:spid="_x0000_s1276" type="#_x0000_t5" style="position:absolute;left:1864;top:431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" strokeweight="1.5pt"/>
                  <v:shape id="AutoShape 1477" o:spid="_x0000_s1277" type="#_x0000_t5" style="position:absolute;left:1864;top:456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" strokeweight="1.5pt"/>
                  <v:shape id="AutoShape 1478" o:spid="_x0000_s1278" type="#_x0000_t5" style="position:absolute;left:1864;top:402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" strokeweight="1.5pt"/>
                  <v:rect id="Rectangle 1479" o:spid="_x0000_s1279" style="position:absolute;left:1695;top:39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" fillcolor="white [3212]" strokecolor="white [3212]"/>
                  <v:rect id="Rectangle 1480" o:spid="_x0000_s1280" style="position:absolute;left:1695;top:471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" fillcolor="white [3212]" strokecolor="white [3212]"/>
                  <v:shape id="AutoShape 1481" o:spid="_x0000_s1281" type="#_x0000_t32" style="position:absolute;left:1846;top:408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" strokecolor="white [3212]" strokeweight="6pt"/>
                </v:group>
                <v:rect id="Rectangle 1482" o:spid="_x0000_s1282" style="position:absolute;left:8625;top:305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" strokecolor="white [3212]"/>
                <v:shape id="AutoShape 1483" o:spid="_x0000_s1283" type="#_x0000_t5" style="position:absolute;left:8764;top:329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" strokeweight="1.5pt"/>
                <v:shape id="AutoShape 1484" o:spid="_x0000_s1284" type="#_x0000_t5" style="position:absolute;left:8764;top:354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" strokeweight="1.5pt"/>
                <v:shape id="AutoShape 1485" o:spid="_x0000_s1285" type="#_x0000_t5" style="position:absolute;left:8764;top:300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" strokeweight="1.5pt"/>
                <v:rect id="Rectangle 1486" o:spid="_x0000_s1286" style="position:absolute;left:8595;top:295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" fillcolor="white [3212]" strokecolor="white [3212]"/>
                <v:rect id="Rectangle 1487" o:spid="_x0000_s1287" style="position:absolute;left:8595;top:369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" fillcolor="white [3212]" strokecolor="white [3212]"/>
                <v:shape id="AutoShape 1488" o:spid="_x0000_s1288" type="#_x0000_t32" style="position:absolute;left:8746;top:306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" strokecolor="white [3212]" strokeweight="6pt"/>
                <w10:anchorlock/>
              </v:group>
            </w:pict>
          </mc:Fallback>
        </mc:AlternateContent>
      </w:r>
    </w:p>
    <w:p w14:paraId="289A306E"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noProof/>
          <w:sz w:val="24"/>
          <w:szCs w:val="24"/>
          <w:highlight w:val="yellow"/>
        </w:rPr>
        <w:drawing>
          <wp:inline distT="0" distB="0" distL="0" distR="0" wp14:anchorId="434FC0D8" wp14:editId="65A5F456">
            <wp:extent cx="4571145" cy="2959247"/>
            <wp:effectExtent l="0" t="0" r="1270" b="0"/>
            <wp:docPr id="5" name="Picture 10" descr="F:\DCIM\100NIKON\DSCN8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descr="F:\DCIM\100NIKON\DSCN8589.JPG"/>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4572640" cy="296021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ve="http://schemas.openxmlformats.org/markup-compatibility/2006" xmlns:mv="urn:schemas-microsoft-com:mac:vml" xmlns:mo="http://schemas.microsoft.com/office/mac/office/2008/main"/>
                      </a:ext>
                    </a:extLst>
                  </pic:spPr>
                </pic:pic>
              </a:graphicData>
            </a:graphic>
          </wp:inline>
        </w:drawing>
      </w:r>
    </w:p>
    <w:p w14:paraId="3E40BD69"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hAnsi="Arial" w:cs="Arial"/>
          <w:sz w:val="24"/>
          <w:szCs w:val="24"/>
          <w:highlight w:val="yellow"/>
        </w:rPr>
        <w:t>Figure 7: Translation of Network 7 onto breadboard setup</w:t>
      </w:r>
    </w:p>
    <w:p w14:paraId="54AF29A1" w14:textId="77777777" w:rsidR="00977160" w:rsidRPr="00A41DDA" w:rsidRDefault="001D2A7D" w:rsidP="00977160">
      <w:pPr>
        <w:pStyle w:val="ListParagraph"/>
        <w:numPr>
          <w:ilvl w:val="0"/>
          <w:numId w:val="5"/>
        </w:numPr>
        <w:jc w:val="both"/>
        <w:rPr>
          <w:rFonts w:ascii="Arial" w:eastAsiaTheme="minorEastAsia" w:hAnsi="Arial" w:cs="Arial"/>
          <w:szCs w:val="24"/>
          <w:highlight w:val="yellow"/>
        </w:rPr>
      </w:pPr>
      <w:r w:rsidRPr="00A41DDA">
        <w:rPr>
          <w:rFonts w:ascii="Arial" w:eastAsiaTheme="minorEastAsia" w:hAnsi="Arial" w:cs="Arial"/>
          <w:szCs w:val="24"/>
          <w:highlight w:val="yellow"/>
        </w:rPr>
        <w:t>Apply a voltage at one end of</w:t>
      </w:r>
      <w:r w:rsidR="00FA4C36" w:rsidRPr="00A41DDA">
        <w:rPr>
          <w:rFonts w:ascii="Arial" w:eastAsiaTheme="minorEastAsia" w:hAnsi="Arial" w:cs="Arial"/>
          <w:szCs w:val="24"/>
          <w:highlight w:val="yellow"/>
        </w:rPr>
        <w:t xml:space="preserve"> Network 7 between A and B.  </w:t>
      </w:r>
    </w:p>
    <w:p w14:paraId="5EDCE013" w14:textId="77777777" w:rsidR="00977160" w:rsidRPr="00A41DDA" w:rsidRDefault="00FA4C36" w:rsidP="00977160">
      <w:pPr>
        <w:pStyle w:val="ListParagraph"/>
        <w:numPr>
          <w:ilvl w:val="0"/>
          <w:numId w:val="5"/>
        </w:numPr>
        <w:jc w:val="both"/>
        <w:rPr>
          <w:rFonts w:ascii="Arial" w:eastAsiaTheme="minorEastAsia" w:hAnsi="Arial" w:cs="Arial"/>
          <w:szCs w:val="24"/>
          <w:highlight w:val="yellow"/>
        </w:rPr>
      </w:pPr>
      <w:r w:rsidRPr="00A41DDA">
        <w:rPr>
          <w:rFonts w:ascii="Arial" w:eastAsiaTheme="minorEastAsia" w:hAnsi="Arial" w:cs="Arial"/>
          <w:szCs w:val="24"/>
          <w:highlight w:val="yellow"/>
        </w:rPr>
        <w:t>Using a stimulator, select</w:t>
      </w:r>
      <w:r w:rsidR="001D2A7D" w:rsidRPr="00A41DDA">
        <w:rPr>
          <w:rFonts w:ascii="Arial" w:eastAsiaTheme="minorEastAsia" w:hAnsi="Arial" w:cs="Arial"/>
          <w:szCs w:val="24"/>
          <w:highlight w:val="yellow"/>
        </w:rPr>
        <w:t xml:space="preserve"> a pulse of 1s duration, 1V amplitude (set to 0.5 V) and frequency at 0.75Hz.  </w:t>
      </w:r>
    </w:p>
    <w:p w14:paraId="5A8D29E5" w14:textId="7BBD6D7F" w:rsidR="00977160" w:rsidRPr="00A41DDA" w:rsidRDefault="00977160" w:rsidP="00977160">
      <w:pPr>
        <w:pStyle w:val="ListParagraph"/>
        <w:numPr>
          <w:ilvl w:val="0"/>
          <w:numId w:val="5"/>
        </w:numPr>
        <w:jc w:val="both"/>
        <w:rPr>
          <w:rFonts w:ascii="Arial" w:eastAsiaTheme="minorEastAsia" w:hAnsi="Arial" w:cs="Arial"/>
          <w:szCs w:val="24"/>
          <w:highlight w:val="yellow"/>
        </w:rPr>
      </w:pPr>
      <w:r w:rsidRPr="00A41DDA">
        <w:rPr>
          <w:rFonts w:ascii="Arial" w:eastAsiaTheme="minorEastAsia" w:hAnsi="Arial" w:cs="Arial"/>
          <w:szCs w:val="24"/>
          <w:highlight w:val="yellow"/>
        </w:rPr>
        <w:t>Connect the volt</w:t>
      </w:r>
      <w:r w:rsidR="001D2A7D" w:rsidRPr="00A41DDA">
        <w:rPr>
          <w:rFonts w:ascii="Arial" w:eastAsiaTheme="minorEastAsia" w:hAnsi="Arial" w:cs="Arial"/>
          <w:szCs w:val="24"/>
          <w:highlight w:val="yellow"/>
        </w:rPr>
        <w:t>meter across e</w:t>
      </w:r>
      <w:r w:rsidR="00FA4C36" w:rsidRPr="00A41DDA">
        <w:rPr>
          <w:rFonts w:ascii="Arial" w:eastAsiaTheme="minorEastAsia" w:hAnsi="Arial" w:cs="Arial"/>
          <w:szCs w:val="24"/>
          <w:highlight w:val="yellow"/>
        </w:rPr>
        <w:t>ach “membrane” resistor in turn,</w:t>
      </w:r>
      <w:r w:rsidR="001D2A7D" w:rsidRPr="00A41DDA">
        <w:rPr>
          <w:rFonts w:ascii="Arial" w:eastAsiaTheme="minorEastAsia" w:hAnsi="Arial" w:cs="Arial"/>
          <w:szCs w:val="24"/>
          <w:highlight w:val="yellow"/>
        </w:rPr>
        <w:t xml:space="preserve"> and note the </w:t>
      </w:r>
      <w:r w:rsidR="001830D7" w:rsidRPr="00A41DDA">
        <w:rPr>
          <w:rFonts w:ascii="Arial" w:eastAsiaTheme="minorEastAsia" w:hAnsi="Arial" w:cs="Arial"/>
          <w:szCs w:val="24"/>
          <w:highlight w:val="yellow"/>
        </w:rPr>
        <w:t>potential difference (</w:t>
      </w:r>
      <w:r w:rsidR="001D2A7D" w:rsidRPr="00A41DDA">
        <w:rPr>
          <w:rFonts w:ascii="Arial" w:eastAsiaTheme="minorEastAsia" w:hAnsi="Arial" w:cs="Arial"/>
          <w:szCs w:val="24"/>
          <w:highlight w:val="yellow"/>
        </w:rPr>
        <w:t>PD</w:t>
      </w:r>
      <w:r w:rsidR="001830D7" w:rsidRPr="00A41DDA">
        <w:rPr>
          <w:rFonts w:ascii="Arial" w:eastAsiaTheme="minorEastAsia" w:hAnsi="Arial" w:cs="Arial"/>
          <w:szCs w:val="24"/>
          <w:highlight w:val="yellow"/>
        </w:rPr>
        <w:t>)</w:t>
      </w:r>
      <w:r w:rsidR="001D2A7D" w:rsidRPr="00A41DDA">
        <w:rPr>
          <w:rFonts w:ascii="Arial" w:eastAsiaTheme="minorEastAsia" w:hAnsi="Arial" w:cs="Arial"/>
          <w:szCs w:val="24"/>
          <w:highlight w:val="yellow"/>
        </w:rPr>
        <w:t xml:space="preserve"> across that resistor. </w:t>
      </w:r>
    </w:p>
    <w:p w14:paraId="748D0CBB" w14:textId="77777777" w:rsidR="00977160" w:rsidRPr="00A41DDA" w:rsidRDefault="001D2A7D" w:rsidP="00977160">
      <w:pPr>
        <w:pStyle w:val="ListParagraph"/>
        <w:numPr>
          <w:ilvl w:val="0"/>
          <w:numId w:val="5"/>
        </w:numPr>
        <w:jc w:val="both"/>
        <w:rPr>
          <w:rFonts w:ascii="Arial" w:eastAsiaTheme="minorEastAsia" w:hAnsi="Arial" w:cs="Arial"/>
          <w:szCs w:val="24"/>
          <w:highlight w:val="yellow"/>
        </w:rPr>
      </w:pPr>
      <w:r w:rsidRPr="00A41DDA">
        <w:rPr>
          <w:rFonts w:ascii="Arial" w:eastAsiaTheme="minorEastAsia" w:hAnsi="Arial" w:cs="Arial"/>
          <w:szCs w:val="24"/>
          <w:highlight w:val="yellow"/>
        </w:rPr>
        <w:t xml:space="preserve">Leave one end of the voltmeter probe stationary at (A-lead, Red) while the other lead is moved successively along </w:t>
      </w:r>
      <w:r w:rsidR="00FA4C36" w:rsidRPr="00A41DDA">
        <w:rPr>
          <w:rFonts w:ascii="Arial" w:eastAsiaTheme="minorEastAsia" w:hAnsi="Arial" w:cs="Arial"/>
          <w:szCs w:val="24"/>
          <w:highlight w:val="yellow"/>
        </w:rPr>
        <w:t>locations1-5.</w:t>
      </w:r>
      <w:r w:rsidRPr="00A41DDA">
        <w:rPr>
          <w:rFonts w:ascii="Arial" w:eastAsiaTheme="minorEastAsia" w:hAnsi="Arial" w:cs="Arial"/>
          <w:szCs w:val="24"/>
          <w:highlight w:val="yellow"/>
        </w:rPr>
        <w:t xml:space="preserve">   </w:t>
      </w:r>
    </w:p>
    <w:p w14:paraId="622E5A44" w14:textId="77777777" w:rsidR="00383B30" w:rsidRPr="00A41DDA" w:rsidRDefault="00383B30" w:rsidP="00383B30">
      <w:pPr>
        <w:pStyle w:val="ListParagraph"/>
        <w:numPr>
          <w:ilvl w:val="0"/>
          <w:numId w:val="5"/>
        </w:numPr>
        <w:jc w:val="both"/>
        <w:rPr>
          <w:rFonts w:ascii="Arial" w:eastAsiaTheme="minorEastAsia" w:hAnsi="Arial" w:cs="Arial"/>
          <w:szCs w:val="24"/>
          <w:highlight w:val="yellow"/>
        </w:rPr>
      </w:pPr>
      <w:r w:rsidRPr="00A41DDA">
        <w:rPr>
          <w:rFonts w:ascii="Arial" w:eastAsiaTheme="minorEastAsia" w:hAnsi="Arial" w:cs="Arial"/>
          <w:szCs w:val="24"/>
          <w:highlight w:val="yellow"/>
        </w:rPr>
        <w:t>Record the data in the table below.</w:t>
      </w:r>
    </w:p>
    <w:p w14:paraId="2749D81E" w14:textId="77777777" w:rsidR="00977160" w:rsidRPr="00A41DDA" w:rsidRDefault="001D2A7D" w:rsidP="00977160">
      <w:pPr>
        <w:pStyle w:val="ListParagraph"/>
        <w:numPr>
          <w:ilvl w:val="0"/>
          <w:numId w:val="5"/>
        </w:numPr>
        <w:jc w:val="both"/>
        <w:rPr>
          <w:rFonts w:ascii="Arial" w:eastAsiaTheme="minorEastAsia" w:hAnsi="Arial" w:cs="Arial"/>
          <w:szCs w:val="24"/>
          <w:highlight w:val="yellow"/>
        </w:rPr>
      </w:pPr>
      <w:r w:rsidRPr="00A41DDA">
        <w:rPr>
          <w:rFonts w:ascii="Arial" w:eastAsiaTheme="minorEastAsia" w:hAnsi="Arial" w:cs="Arial"/>
          <w:szCs w:val="24"/>
          <w:highlight w:val="yellow"/>
        </w:rPr>
        <w:t>Plot each value on a graph of PD again</w:t>
      </w:r>
      <w:r w:rsidR="00977160" w:rsidRPr="00A41DDA">
        <w:rPr>
          <w:rFonts w:ascii="Arial" w:eastAsiaTheme="minorEastAsia" w:hAnsi="Arial" w:cs="Arial"/>
          <w:szCs w:val="24"/>
          <w:highlight w:val="yellow"/>
        </w:rPr>
        <w:t xml:space="preserve">st </w:t>
      </w:r>
      <w:r w:rsidR="00FA4C36" w:rsidRPr="00A41DDA">
        <w:rPr>
          <w:rFonts w:ascii="Arial" w:eastAsiaTheme="minorEastAsia" w:hAnsi="Arial" w:cs="Arial"/>
          <w:i/>
          <w:szCs w:val="24"/>
          <w:highlight w:val="yellow"/>
        </w:rPr>
        <w:t>distance</w:t>
      </w:r>
      <w:r w:rsidRPr="00A41DDA">
        <w:rPr>
          <w:rFonts w:ascii="Arial" w:eastAsiaTheme="minorEastAsia" w:hAnsi="Arial" w:cs="Arial"/>
          <w:i/>
          <w:szCs w:val="24"/>
          <w:highlight w:val="yellow"/>
        </w:rPr>
        <w:t xml:space="preserve"> from the source</w:t>
      </w:r>
      <w:r w:rsidRPr="00A41DDA">
        <w:rPr>
          <w:rFonts w:ascii="Arial" w:eastAsiaTheme="minorEastAsia" w:hAnsi="Arial" w:cs="Arial"/>
          <w:szCs w:val="24"/>
          <w:highlight w:val="yellow"/>
        </w:rPr>
        <w:t xml:space="preserve">, </w:t>
      </w:r>
      <w:r w:rsidR="00FA4C36" w:rsidRPr="00A41DDA">
        <w:rPr>
          <w:rFonts w:ascii="Arial" w:eastAsiaTheme="minorEastAsia" w:hAnsi="Arial" w:cs="Arial"/>
          <w:szCs w:val="24"/>
          <w:highlight w:val="yellow"/>
        </w:rPr>
        <w:t xml:space="preserve">with </w:t>
      </w:r>
      <w:r w:rsidRPr="00A41DDA">
        <w:rPr>
          <w:rFonts w:ascii="Arial" w:eastAsiaTheme="minorEastAsia" w:hAnsi="Arial" w:cs="Arial"/>
          <w:szCs w:val="24"/>
          <w:highlight w:val="yellow"/>
        </w:rPr>
        <w:t>the membrane resistors being unit distance apart.  From your graph determine the le</w:t>
      </w:r>
      <w:r w:rsidR="00383B30" w:rsidRPr="00A41DDA">
        <w:rPr>
          <w:rFonts w:ascii="Arial" w:eastAsiaTheme="minorEastAsia" w:hAnsi="Arial" w:cs="Arial"/>
          <w:szCs w:val="24"/>
          <w:highlight w:val="yellow"/>
        </w:rPr>
        <w:t>ngth constant of this circuit. Remember length constant is defined as 37% of initial voltage.</w:t>
      </w:r>
    </w:p>
    <w:p w14:paraId="56F4C293" w14:textId="77777777" w:rsidR="00383B30" w:rsidRPr="00A41DDA" w:rsidRDefault="001D2A7D" w:rsidP="00383B30">
      <w:pPr>
        <w:pStyle w:val="ListParagraph"/>
        <w:ind w:left="360"/>
        <w:jc w:val="both"/>
        <w:rPr>
          <w:rFonts w:ascii="Arial" w:eastAsiaTheme="minorEastAsia" w:hAnsi="Arial" w:cs="Arial"/>
          <w:szCs w:val="24"/>
          <w:highlight w:val="yellow"/>
        </w:rPr>
      </w:pPr>
      <w:r w:rsidRPr="00A41DDA">
        <w:rPr>
          <w:noProof/>
          <w:highlight w:val="yellow"/>
        </w:rPr>
        <w:lastRenderedPageBreak/>
        <w:drawing>
          <wp:inline distT="0" distB="0" distL="0" distR="0" wp14:anchorId="2A9B673A" wp14:editId="26D3E9B3">
            <wp:extent cx="4572000" cy="3134995"/>
            <wp:effectExtent l="19050" t="0" r="0" b="0"/>
            <wp:docPr id="6" name="Picture 19" descr="C:\Teaching related\LAB part of Bio350 Spring 2010\1Modeling biological membranes\JOVE circuit and nerve\Figure 5 location of measur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Teaching related\LAB part of Bio350 Spring 2010\1Modeling biological membranes\JOVE circuit and nerve\Figure 5 location of measures.tif"/>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4572000" cy="3134995"/>
                    </a:xfrm>
                    <a:prstGeom prst="rect">
                      <a:avLst/>
                    </a:prstGeom>
                    <a:noFill/>
                    <a:ln w="9525">
                      <a:noFill/>
                      <a:miter lim="800000"/>
                      <a:headEnd/>
                      <a:tailEnd/>
                    </a:ln>
                  </pic:spPr>
                </pic:pic>
              </a:graphicData>
            </a:graphic>
          </wp:inline>
        </w:drawing>
      </w:r>
    </w:p>
    <w:tbl>
      <w:tblPr>
        <w:tblStyle w:val="TableGrid"/>
        <w:tblW w:w="0" w:type="auto"/>
        <w:tblInd w:w="3168" w:type="dxa"/>
        <w:tblLook w:val="04A0" w:firstRow="1" w:lastRow="0" w:firstColumn="1" w:lastColumn="0" w:noHBand="0" w:noVBand="1"/>
      </w:tblPr>
      <w:tblGrid>
        <w:gridCol w:w="2052"/>
        <w:gridCol w:w="2628"/>
      </w:tblGrid>
      <w:tr w:rsidR="00383B30" w:rsidRPr="00A41DDA" w14:paraId="4478C0F8" w14:textId="77777777" w:rsidTr="00F52C34">
        <w:tc>
          <w:tcPr>
            <w:tcW w:w="2052" w:type="dxa"/>
          </w:tcPr>
          <w:p w14:paraId="06D96CC7" w14:textId="77777777" w:rsidR="00383B30" w:rsidRPr="00A41DDA" w:rsidRDefault="00383B30"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Distance (units)</w:t>
            </w:r>
          </w:p>
        </w:tc>
        <w:tc>
          <w:tcPr>
            <w:tcW w:w="2628" w:type="dxa"/>
          </w:tcPr>
          <w:p w14:paraId="5E2ECCEE" w14:textId="77777777" w:rsidR="00383B30" w:rsidRPr="00A41DDA" w:rsidRDefault="00383B30"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Voltage (V)</w:t>
            </w:r>
          </w:p>
        </w:tc>
      </w:tr>
      <w:tr w:rsidR="00383B30" w:rsidRPr="00A41DDA" w14:paraId="43341D83" w14:textId="77777777" w:rsidTr="00F52C34">
        <w:tc>
          <w:tcPr>
            <w:tcW w:w="2052" w:type="dxa"/>
          </w:tcPr>
          <w:p w14:paraId="678FC342" w14:textId="77777777" w:rsidR="00383B30" w:rsidRPr="00A41DDA" w:rsidRDefault="00383B30"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1</w:t>
            </w:r>
          </w:p>
        </w:tc>
        <w:tc>
          <w:tcPr>
            <w:tcW w:w="2628" w:type="dxa"/>
          </w:tcPr>
          <w:p w14:paraId="11429AAA" w14:textId="0DCCD0DF" w:rsidR="00383B30" w:rsidRPr="00A41DDA" w:rsidRDefault="00383B30" w:rsidP="00F52C34">
            <w:pPr>
              <w:jc w:val="both"/>
              <w:rPr>
                <w:rFonts w:ascii="Arial" w:eastAsiaTheme="minorEastAsia" w:hAnsi="Arial" w:cs="Arial"/>
                <w:sz w:val="24"/>
                <w:szCs w:val="24"/>
                <w:highlight w:val="yellow"/>
              </w:rPr>
            </w:pPr>
          </w:p>
        </w:tc>
      </w:tr>
      <w:tr w:rsidR="00383B30" w:rsidRPr="00A41DDA" w14:paraId="2131831C" w14:textId="77777777" w:rsidTr="00F52C34">
        <w:tc>
          <w:tcPr>
            <w:tcW w:w="2052" w:type="dxa"/>
          </w:tcPr>
          <w:p w14:paraId="415CF572" w14:textId="77777777" w:rsidR="00383B30" w:rsidRPr="00A41DDA" w:rsidRDefault="00383B30"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2</w:t>
            </w:r>
          </w:p>
        </w:tc>
        <w:tc>
          <w:tcPr>
            <w:tcW w:w="2628" w:type="dxa"/>
          </w:tcPr>
          <w:p w14:paraId="2640DB80" w14:textId="0575AD4B" w:rsidR="00383B30" w:rsidRPr="00A41DDA" w:rsidRDefault="00383B30" w:rsidP="00F52C34">
            <w:pPr>
              <w:jc w:val="both"/>
              <w:rPr>
                <w:rFonts w:ascii="Arial" w:eastAsiaTheme="minorEastAsia" w:hAnsi="Arial" w:cs="Arial"/>
                <w:sz w:val="24"/>
                <w:szCs w:val="24"/>
                <w:highlight w:val="yellow"/>
              </w:rPr>
            </w:pPr>
          </w:p>
        </w:tc>
      </w:tr>
      <w:tr w:rsidR="00383B30" w:rsidRPr="00A41DDA" w14:paraId="1099918E" w14:textId="77777777" w:rsidTr="00F52C34">
        <w:tc>
          <w:tcPr>
            <w:tcW w:w="2052" w:type="dxa"/>
          </w:tcPr>
          <w:p w14:paraId="037F9933" w14:textId="77777777" w:rsidR="00383B30" w:rsidRPr="00A41DDA" w:rsidRDefault="00383B30"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3</w:t>
            </w:r>
          </w:p>
        </w:tc>
        <w:tc>
          <w:tcPr>
            <w:tcW w:w="2628" w:type="dxa"/>
          </w:tcPr>
          <w:p w14:paraId="5124ECB4" w14:textId="0E85C528" w:rsidR="00383B30" w:rsidRPr="00A41DDA" w:rsidRDefault="00383B30" w:rsidP="00F52C34">
            <w:pPr>
              <w:jc w:val="both"/>
              <w:rPr>
                <w:rFonts w:ascii="Arial" w:eastAsiaTheme="minorEastAsia" w:hAnsi="Arial" w:cs="Arial"/>
                <w:sz w:val="24"/>
                <w:szCs w:val="24"/>
                <w:highlight w:val="yellow"/>
              </w:rPr>
            </w:pPr>
          </w:p>
        </w:tc>
      </w:tr>
      <w:tr w:rsidR="00383B30" w:rsidRPr="00A41DDA" w14:paraId="58F1D609" w14:textId="77777777" w:rsidTr="00F52C34">
        <w:tc>
          <w:tcPr>
            <w:tcW w:w="2052" w:type="dxa"/>
          </w:tcPr>
          <w:p w14:paraId="6E71B818" w14:textId="77777777" w:rsidR="00383B30" w:rsidRPr="00A41DDA" w:rsidRDefault="00383B30"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4</w:t>
            </w:r>
          </w:p>
        </w:tc>
        <w:tc>
          <w:tcPr>
            <w:tcW w:w="2628" w:type="dxa"/>
          </w:tcPr>
          <w:p w14:paraId="1BB063D0" w14:textId="3CE937C5" w:rsidR="00383B30" w:rsidRPr="00A41DDA" w:rsidRDefault="00383B30" w:rsidP="00F52C34">
            <w:pPr>
              <w:jc w:val="both"/>
              <w:rPr>
                <w:rFonts w:ascii="Arial" w:eastAsiaTheme="minorEastAsia" w:hAnsi="Arial" w:cs="Arial"/>
                <w:sz w:val="24"/>
                <w:szCs w:val="24"/>
                <w:highlight w:val="yellow"/>
              </w:rPr>
            </w:pPr>
          </w:p>
        </w:tc>
      </w:tr>
      <w:tr w:rsidR="00383B30" w:rsidRPr="00A41DDA" w14:paraId="645C39CB" w14:textId="77777777" w:rsidTr="00F52C34">
        <w:tc>
          <w:tcPr>
            <w:tcW w:w="2052" w:type="dxa"/>
          </w:tcPr>
          <w:p w14:paraId="50AD0F4E" w14:textId="77777777" w:rsidR="00383B30" w:rsidRPr="00A41DDA" w:rsidRDefault="00383B30"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5</w:t>
            </w:r>
          </w:p>
        </w:tc>
        <w:tc>
          <w:tcPr>
            <w:tcW w:w="2628" w:type="dxa"/>
          </w:tcPr>
          <w:p w14:paraId="1A30FCBA" w14:textId="5A0D48CC" w:rsidR="00383B30" w:rsidRPr="00A41DDA" w:rsidRDefault="00383B30" w:rsidP="00F52C34">
            <w:pPr>
              <w:jc w:val="both"/>
              <w:rPr>
                <w:rFonts w:ascii="Arial" w:eastAsiaTheme="minorEastAsia" w:hAnsi="Arial" w:cs="Arial"/>
                <w:sz w:val="24"/>
                <w:szCs w:val="24"/>
                <w:highlight w:val="yellow"/>
              </w:rPr>
            </w:pPr>
          </w:p>
        </w:tc>
      </w:tr>
      <w:tr w:rsidR="00383B30" w:rsidRPr="00A41DDA" w14:paraId="048B0F3A" w14:textId="77777777" w:rsidTr="00F52C34">
        <w:tc>
          <w:tcPr>
            <w:tcW w:w="2052" w:type="dxa"/>
          </w:tcPr>
          <w:p w14:paraId="412212DD" w14:textId="77777777" w:rsidR="00383B30" w:rsidRPr="00A41DDA" w:rsidRDefault="00383B30"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6</w:t>
            </w:r>
          </w:p>
        </w:tc>
        <w:tc>
          <w:tcPr>
            <w:tcW w:w="2628" w:type="dxa"/>
          </w:tcPr>
          <w:p w14:paraId="533A7443" w14:textId="4AAE97D8" w:rsidR="00383B30" w:rsidRPr="00A41DDA" w:rsidRDefault="00383B30" w:rsidP="00F52C34">
            <w:pPr>
              <w:jc w:val="both"/>
              <w:rPr>
                <w:rFonts w:ascii="Arial" w:eastAsiaTheme="minorEastAsia" w:hAnsi="Arial" w:cs="Arial"/>
                <w:sz w:val="24"/>
                <w:szCs w:val="24"/>
                <w:highlight w:val="yellow"/>
              </w:rPr>
            </w:pPr>
          </w:p>
        </w:tc>
      </w:tr>
    </w:tbl>
    <w:p w14:paraId="65D3D239" w14:textId="77777777" w:rsidR="001D2A7D" w:rsidRPr="00A41DDA" w:rsidRDefault="001D2A7D" w:rsidP="00383B30">
      <w:pPr>
        <w:ind w:firstLine="720"/>
        <w:rPr>
          <w:highlight w:val="yellow"/>
        </w:rPr>
      </w:pPr>
    </w:p>
    <w:p w14:paraId="0A34D0B8" w14:textId="77777777" w:rsidR="001D2A7D" w:rsidRPr="00A41DDA" w:rsidRDefault="001B7C9C" w:rsidP="001D2A7D">
      <w:pPr>
        <w:jc w:val="both"/>
        <w:rPr>
          <w:rFonts w:ascii="Arial" w:eastAsiaTheme="minorEastAsia" w:hAnsi="Arial" w:cs="Arial"/>
          <w:sz w:val="24"/>
          <w:szCs w:val="24"/>
          <w:highlight w:val="yellow"/>
        </w:rPr>
      </w:pPr>
      <w:r w:rsidRPr="00A41DDA">
        <w:rPr>
          <w:rFonts w:ascii="Arial" w:eastAsiaTheme="minorEastAsia" w:hAnsi="Arial" w:cs="Arial"/>
          <w:noProof/>
          <w:sz w:val="24"/>
          <w:szCs w:val="24"/>
          <w:highlight w:val="yellow"/>
        </w:rPr>
        <mc:AlternateContent>
          <mc:Choice Requires="wps">
            <w:drawing>
              <wp:anchor distT="0" distB="0" distL="114300" distR="114300" simplePos="0" relativeHeight="251660288" behindDoc="0" locked="0" layoutInCell="1" allowOverlap="1" wp14:anchorId="2AB93266" wp14:editId="1DCF39A4">
                <wp:simplePos x="0" y="0"/>
                <wp:positionH relativeFrom="column">
                  <wp:posOffset>609600</wp:posOffset>
                </wp:positionH>
                <wp:positionV relativeFrom="paragraph">
                  <wp:posOffset>2752725</wp:posOffset>
                </wp:positionV>
                <wp:extent cx="5238750" cy="257175"/>
                <wp:effectExtent l="0" t="0" r="0" b="0"/>
                <wp:wrapNone/>
                <wp:docPr id="35" name="Text Box 1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57175"/>
                        </a:xfrm>
                        <a:prstGeom prst="rect">
                          <a:avLst/>
                        </a:prstGeom>
                        <a:solidFill>
                          <a:srgbClr val="FFFFFF">
                            <a:alpha val="0"/>
                          </a:srgbClr>
                        </a:solid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xmlns:mv="urn:schemas-microsoft-com:mac:vml" xmlns:mo="http://schemas.microsoft.com/office/mac/office/2008/main" w="9525">
                              <a:solidFill>
                                <a:srgbClr val="000000"/>
                              </a:solidFill>
                              <a:miter lim="800000"/>
                              <a:headEnd/>
                              <a:tailEnd/>
                            </a14:hiddenLine>
                          </a:ext>
                        </a:extLst>
                      </wps:spPr>
                      <wps:txbx>
                        <w:txbxContent>
                          <w:p w14:paraId="2264D771" w14:textId="77777777" w:rsidR="002F76A5" w:rsidRDefault="002F76A5" w:rsidP="001D2A7D">
                            <w:r>
                              <w:t xml:space="preserve">      1                            2                           3                            4                           5                           6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B93266" id="Text Box 1717" o:spid="_x0000_s1289" type="#_x0000_t202" style="position:absolute;left:0;text-align:left;margin-left:48pt;margin-top:216.75pt;width:412.5pt;height:20.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" stroked="f">
                <v:fill opacity="0"/>
                <v:textbox>
                  <w:txbxContent>
                    <w:p w14:paraId="2264D771" w14:textId="77777777" w:rsidR="002F76A5" w:rsidRDefault="002F76A5" w:rsidP="001D2A7D">
                      <w:r>
                        <w:t xml:space="preserve">      1                            2                           3                            4                           5                           6</w:t>
                      </w:r>
                    </w:p>
                  </w:txbxContent>
                </v:textbox>
              </v:shape>
            </w:pict>
          </mc:Fallback>
        </mc:AlternateContent>
      </w:r>
      <w:r w:rsidR="001D2A7D" w:rsidRPr="00A41DDA">
        <w:rPr>
          <w:rFonts w:ascii="Arial" w:eastAsiaTheme="minorEastAsia" w:hAnsi="Arial" w:cs="Arial"/>
          <w:noProof/>
          <w:sz w:val="24"/>
          <w:szCs w:val="24"/>
          <w:highlight w:val="yellow"/>
        </w:rPr>
        <w:drawing>
          <wp:inline distT="0" distB="0" distL="0" distR="0" wp14:anchorId="31E3001A" wp14:editId="6C87AFC6">
            <wp:extent cx="5553075" cy="3314700"/>
            <wp:effectExtent l="19050" t="0" r="9525" b="0"/>
            <wp:docPr id="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737C78F"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Length Constant:______________</w:t>
      </w:r>
      <w:r w:rsidR="00383B30" w:rsidRPr="00A41DDA">
        <w:rPr>
          <w:rFonts w:ascii="Arial" w:eastAsiaTheme="minorEastAsia" w:hAnsi="Arial" w:cs="Arial"/>
          <w:sz w:val="24"/>
          <w:szCs w:val="24"/>
          <w:highlight w:val="yellow"/>
        </w:rPr>
        <w:t xml:space="preserve"> unit length</w:t>
      </w:r>
    </w:p>
    <w:p w14:paraId="21EF92F1" w14:textId="77777777" w:rsidR="001D2A7D" w:rsidRPr="00A41DDA" w:rsidRDefault="001D2A7D" w:rsidP="001D2A7D">
      <w:pPr>
        <w:jc w:val="both"/>
        <w:rPr>
          <w:rFonts w:ascii="Arial" w:hAnsi="Arial" w:cs="Arial"/>
          <w:sz w:val="24"/>
          <w:szCs w:val="24"/>
          <w:highlight w:val="yellow"/>
        </w:rPr>
      </w:pPr>
      <w:r w:rsidRPr="00A41DDA">
        <w:rPr>
          <w:rFonts w:ascii="Arial" w:eastAsiaTheme="minorEastAsia" w:hAnsi="Arial" w:cs="Arial"/>
          <w:sz w:val="24"/>
          <w:szCs w:val="24"/>
          <w:highlight w:val="yellow"/>
        </w:rPr>
        <w:lastRenderedPageBreak/>
        <w:tab/>
      </w:r>
      <w:r w:rsidR="004938E0" w:rsidRPr="00A41DDA">
        <w:rPr>
          <w:rFonts w:ascii="Arial" w:eastAsiaTheme="minorEastAsia" w:hAnsi="Arial" w:cs="Arial"/>
          <w:sz w:val="24"/>
          <w:szCs w:val="24"/>
          <w:highlight w:val="yellow"/>
        </w:rPr>
        <w:t>A</w:t>
      </w:r>
      <w:r w:rsidRPr="00A41DDA">
        <w:rPr>
          <w:rFonts w:ascii="Arial" w:eastAsiaTheme="minorEastAsia" w:hAnsi="Arial" w:cs="Arial"/>
          <w:sz w:val="24"/>
          <w:szCs w:val="24"/>
          <w:highlight w:val="yellow"/>
        </w:rPr>
        <w:t>n increase in transverse membrane resistan</w:t>
      </w:r>
      <w:r w:rsidR="004938E0" w:rsidRPr="00A41DDA">
        <w:rPr>
          <w:rFonts w:ascii="Arial" w:eastAsiaTheme="minorEastAsia" w:hAnsi="Arial" w:cs="Arial"/>
          <w:sz w:val="24"/>
          <w:szCs w:val="24"/>
          <w:highlight w:val="yellow"/>
        </w:rPr>
        <w:t>ce</w:t>
      </w:r>
      <w:r w:rsidRPr="00A41DDA">
        <w:rPr>
          <w:rFonts w:ascii="Arial" w:eastAsiaTheme="minorEastAsia" w:hAnsi="Arial" w:cs="Arial"/>
          <w:sz w:val="24"/>
          <w:szCs w:val="24"/>
          <w:highlight w:val="yellow"/>
        </w:rPr>
        <w:t xml:space="preserve"> </w:t>
      </w:r>
      <w:r w:rsidR="004938E0" w:rsidRPr="00A41DDA">
        <w:rPr>
          <w:rFonts w:ascii="Arial" w:eastAsiaTheme="minorEastAsia" w:hAnsi="Arial" w:cs="Arial"/>
          <w:sz w:val="24"/>
          <w:szCs w:val="24"/>
          <w:highlight w:val="yellow"/>
        </w:rPr>
        <w:t>(</w:t>
      </w:r>
      <w:r w:rsidRPr="00A41DDA">
        <w:rPr>
          <w:rFonts w:ascii="Arial" w:eastAsiaTheme="minorEastAsia" w:hAnsi="Arial" w:cs="Arial"/>
          <w:sz w:val="24"/>
          <w:szCs w:val="24"/>
          <w:highlight w:val="yellow"/>
        </w:rPr>
        <w:t>as would occur with a myelin sheath</w:t>
      </w:r>
      <w:r w:rsidR="004938E0" w:rsidRPr="00A41DDA">
        <w:rPr>
          <w:rFonts w:ascii="Arial" w:eastAsiaTheme="minorEastAsia" w:hAnsi="Arial" w:cs="Arial"/>
          <w:sz w:val="24"/>
          <w:szCs w:val="24"/>
          <w:highlight w:val="yellow"/>
        </w:rPr>
        <w:t>)</w:t>
      </w:r>
      <w:r w:rsidRPr="00A41DDA">
        <w:rPr>
          <w:rFonts w:ascii="Arial" w:eastAsiaTheme="minorEastAsia" w:hAnsi="Arial" w:cs="Arial"/>
          <w:sz w:val="24"/>
          <w:szCs w:val="24"/>
          <w:highlight w:val="yellow"/>
        </w:rPr>
        <w:t xml:space="preserve"> or a decrease in longitudinal internal resistance of the fiber </w:t>
      </w:r>
      <w:r w:rsidR="004938E0" w:rsidRPr="00A41DDA">
        <w:rPr>
          <w:rFonts w:ascii="Arial" w:eastAsiaTheme="minorEastAsia" w:hAnsi="Arial" w:cs="Arial"/>
          <w:sz w:val="24"/>
          <w:szCs w:val="24"/>
          <w:highlight w:val="yellow"/>
        </w:rPr>
        <w:t>(</w:t>
      </w:r>
      <w:r w:rsidRPr="00A41DDA">
        <w:rPr>
          <w:rFonts w:ascii="Arial" w:eastAsiaTheme="minorEastAsia" w:hAnsi="Arial" w:cs="Arial"/>
          <w:sz w:val="24"/>
          <w:szCs w:val="24"/>
          <w:highlight w:val="yellow"/>
        </w:rPr>
        <w:t>associated with an increase in fiber diameter</w:t>
      </w:r>
      <w:r w:rsidR="004938E0" w:rsidRPr="00A41DDA">
        <w:rPr>
          <w:rFonts w:ascii="Arial" w:eastAsiaTheme="minorEastAsia" w:hAnsi="Arial" w:cs="Arial"/>
          <w:sz w:val="24"/>
          <w:szCs w:val="24"/>
          <w:highlight w:val="yellow"/>
        </w:rPr>
        <w:t xml:space="preserve">) </w:t>
      </w:r>
      <w:r w:rsidR="00FA4C36" w:rsidRPr="00A41DDA">
        <w:rPr>
          <w:rFonts w:ascii="Arial" w:eastAsiaTheme="minorEastAsia" w:hAnsi="Arial" w:cs="Arial"/>
          <w:sz w:val="24"/>
          <w:szCs w:val="24"/>
          <w:highlight w:val="yellow"/>
        </w:rPr>
        <w:t>c</w:t>
      </w:r>
      <w:r w:rsidRPr="00A41DDA">
        <w:rPr>
          <w:rFonts w:ascii="Arial" w:eastAsiaTheme="minorEastAsia" w:hAnsi="Arial" w:cs="Arial"/>
          <w:sz w:val="24"/>
          <w:szCs w:val="24"/>
          <w:highlight w:val="yellow"/>
        </w:rPr>
        <w:t>hange</w:t>
      </w:r>
      <w:r w:rsidR="004938E0" w:rsidRPr="00A41DDA">
        <w:rPr>
          <w:rFonts w:ascii="Arial" w:eastAsiaTheme="minorEastAsia" w:hAnsi="Arial" w:cs="Arial"/>
          <w:sz w:val="24"/>
          <w:szCs w:val="24"/>
          <w:highlight w:val="yellow"/>
        </w:rPr>
        <w:t>s the value of</w:t>
      </w:r>
      <w:r w:rsidR="00FA4C36" w:rsidRPr="00A41DDA">
        <w:rPr>
          <w:rFonts w:ascii="Arial" w:eastAsiaTheme="minorEastAsia" w:hAnsi="Arial" w:cs="Arial"/>
          <w:sz w:val="24"/>
          <w:szCs w:val="24"/>
          <w:highlight w:val="yellow"/>
        </w:rPr>
        <w:t xml:space="preserve"> the</w:t>
      </w:r>
      <w:r w:rsidRPr="00A41DDA">
        <w:rPr>
          <w:rFonts w:ascii="Arial" w:eastAsiaTheme="minorEastAsia" w:hAnsi="Arial" w:cs="Arial"/>
          <w:sz w:val="24"/>
          <w:szCs w:val="24"/>
          <w:highlight w:val="yellow"/>
        </w:rPr>
        <w:t xml:space="preserve"> length constant. T</w:t>
      </w:r>
      <w:r w:rsidR="004938E0" w:rsidRPr="00A41DDA">
        <w:rPr>
          <w:rFonts w:ascii="Arial" w:hAnsi="Arial" w:cs="Arial"/>
          <w:sz w:val="24"/>
          <w:szCs w:val="24"/>
          <w:highlight w:val="yellow"/>
        </w:rPr>
        <w:t xml:space="preserve">he values of resistance </w:t>
      </w:r>
      <w:r w:rsidRPr="00A41DDA">
        <w:rPr>
          <w:rFonts w:ascii="Arial" w:hAnsi="Arial" w:cs="Arial"/>
          <w:sz w:val="24"/>
          <w:szCs w:val="24"/>
          <w:highlight w:val="yellow"/>
        </w:rPr>
        <w:t>are not those actually found in a nerve axon, but are approximately proportional. Likewise, the "unit distance" on the model is substantially scaled up from a real nerve cell.</w:t>
      </w:r>
      <w:r w:rsidR="003E2319" w:rsidRPr="00A41DDA">
        <w:rPr>
          <w:rFonts w:ascii="Arial" w:hAnsi="Arial" w:cs="Arial"/>
          <w:sz w:val="24"/>
          <w:szCs w:val="24"/>
          <w:highlight w:val="yellow"/>
        </w:rPr>
        <w:t xml:space="preserve"> </w:t>
      </w:r>
    </w:p>
    <w:p w14:paraId="7EE4E0CB" w14:textId="77777777" w:rsidR="003E2319" w:rsidRPr="00A41DDA" w:rsidRDefault="003E2319" w:rsidP="001D2A7D">
      <w:pPr>
        <w:jc w:val="both"/>
        <w:rPr>
          <w:rFonts w:ascii="Arial" w:eastAsiaTheme="minorEastAsia" w:hAnsi="Arial" w:cs="Arial"/>
          <w:sz w:val="24"/>
          <w:szCs w:val="24"/>
          <w:highlight w:val="yellow"/>
        </w:rPr>
      </w:pPr>
      <w:r w:rsidRPr="00A41DDA">
        <w:rPr>
          <w:rFonts w:ascii="Arial" w:hAnsi="Arial" w:cs="Arial"/>
          <w:b/>
          <w:color w:val="FF0000"/>
          <w:sz w:val="24"/>
          <w:szCs w:val="24"/>
          <w:highlight w:val="yellow"/>
        </w:rPr>
        <w:t>DO NOT disassemble the membrane</w:t>
      </w:r>
      <w:r w:rsidRPr="00A41DDA">
        <w:rPr>
          <w:rFonts w:ascii="Arial" w:hAnsi="Arial" w:cs="Arial"/>
          <w:sz w:val="24"/>
          <w:szCs w:val="24"/>
          <w:highlight w:val="yellow"/>
        </w:rPr>
        <w:t xml:space="preserve"> you made above until after the capacitors experiments below. So work on the other side of bread board for the next procedure</w:t>
      </w:r>
    </w:p>
    <w:p w14:paraId="2D90C342" w14:textId="77777777" w:rsidR="001D2A7D" w:rsidRPr="00A41DDA" w:rsidRDefault="001D2A7D" w:rsidP="001D2A7D">
      <w:pPr>
        <w:jc w:val="both"/>
        <w:rPr>
          <w:rFonts w:ascii="Arial" w:eastAsiaTheme="minorEastAsia" w:hAnsi="Arial" w:cs="Arial"/>
          <w:b/>
          <w:sz w:val="24"/>
          <w:szCs w:val="24"/>
          <w:highlight w:val="yellow"/>
        </w:rPr>
      </w:pPr>
      <w:r w:rsidRPr="00A41DDA">
        <w:rPr>
          <w:rFonts w:ascii="Arial" w:eastAsiaTheme="minorEastAsia" w:hAnsi="Arial" w:cs="Arial"/>
          <w:b/>
          <w:sz w:val="24"/>
          <w:szCs w:val="24"/>
          <w:highlight w:val="yellow"/>
        </w:rPr>
        <w:t>1.7) Capacitance</w:t>
      </w:r>
    </w:p>
    <w:p w14:paraId="259F8A07"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ab/>
        <w:t>Capacitors store charge.  If a voltage is applied to a capacitor</w:t>
      </w:r>
      <w:r w:rsidR="00377AA2" w:rsidRPr="00A41DDA">
        <w:rPr>
          <w:rFonts w:ascii="Arial" w:eastAsiaTheme="minorEastAsia" w:hAnsi="Arial" w:cs="Arial"/>
          <w:sz w:val="24"/>
          <w:szCs w:val="24"/>
          <w:highlight w:val="yellow"/>
        </w:rPr>
        <w:t xml:space="preserve"> in series with a resistor</w:t>
      </w:r>
      <w:r w:rsidRPr="00A41DDA">
        <w:rPr>
          <w:rFonts w:ascii="Arial" w:eastAsiaTheme="minorEastAsia" w:hAnsi="Arial" w:cs="Arial"/>
          <w:sz w:val="24"/>
          <w:szCs w:val="24"/>
          <w:highlight w:val="yellow"/>
        </w:rPr>
        <w:t>, current flows into the capacitor, and th</w:t>
      </w:r>
      <w:r w:rsidR="00D03D3A" w:rsidRPr="00A41DDA">
        <w:rPr>
          <w:rFonts w:ascii="Arial" w:eastAsiaTheme="minorEastAsia" w:hAnsi="Arial" w:cs="Arial"/>
          <w:sz w:val="24"/>
          <w:szCs w:val="24"/>
          <w:highlight w:val="yellow"/>
        </w:rPr>
        <w:t>en the potential difference (PD)</w:t>
      </w:r>
      <w:r w:rsidRPr="00A41DDA">
        <w:rPr>
          <w:rFonts w:ascii="Arial" w:eastAsiaTheme="minorEastAsia" w:hAnsi="Arial" w:cs="Arial"/>
          <w:sz w:val="24"/>
          <w:szCs w:val="24"/>
          <w:highlight w:val="yellow"/>
        </w:rPr>
        <w:t xml:space="preserve"> across the capacitor rises exponentially with t</w:t>
      </w:r>
      <w:r w:rsidR="004938E0" w:rsidRPr="00A41DDA">
        <w:rPr>
          <w:rFonts w:ascii="Arial" w:eastAsiaTheme="minorEastAsia" w:hAnsi="Arial" w:cs="Arial"/>
          <w:sz w:val="24"/>
          <w:szCs w:val="24"/>
          <w:highlight w:val="yellow"/>
        </w:rPr>
        <w:t>ime toward the PD of the source. T</w:t>
      </w:r>
      <w:r w:rsidRPr="00A41DDA">
        <w:rPr>
          <w:rFonts w:ascii="Arial" w:eastAsiaTheme="minorEastAsia" w:hAnsi="Arial" w:cs="Arial"/>
          <w:sz w:val="24"/>
          <w:szCs w:val="24"/>
          <w:highlight w:val="yellow"/>
        </w:rPr>
        <w:t>he time course of this voltage change is dependent on the applied voltage, the capaci</w:t>
      </w:r>
      <w:r w:rsidR="004938E0" w:rsidRPr="00A41DDA">
        <w:rPr>
          <w:rFonts w:ascii="Arial" w:eastAsiaTheme="minorEastAsia" w:hAnsi="Arial" w:cs="Arial"/>
          <w:sz w:val="24"/>
          <w:szCs w:val="24"/>
          <w:highlight w:val="yellow"/>
        </w:rPr>
        <w:t>tance, and the series resistor</w:t>
      </w:r>
      <w:r w:rsidRPr="00A41DDA">
        <w:rPr>
          <w:rFonts w:ascii="Arial" w:eastAsiaTheme="minorEastAsia" w:hAnsi="Arial" w:cs="Arial"/>
          <w:sz w:val="24"/>
          <w:szCs w:val="24"/>
          <w:highlight w:val="yellow"/>
        </w:rPr>
        <w:t>.  A similar but inverted time course is seen when a capacitor discharges.</w:t>
      </w:r>
    </w:p>
    <w:p w14:paraId="747EFA38" w14:textId="77777777" w:rsidR="001D2A7D" w:rsidRPr="00A41DDA" w:rsidRDefault="001B7C9C" w:rsidP="001D2A7D">
      <w:pPr>
        <w:jc w:val="both"/>
        <w:rPr>
          <w:rFonts w:ascii="Arial" w:eastAsiaTheme="minorEastAsia" w:hAnsi="Arial" w:cs="Arial"/>
          <w:sz w:val="24"/>
          <w:szCs w:val="24"/>
          <w:highlight w:val="yellow"/>
        </w:rPr>
      </w:pPr>
      <w:r w:rsidRPr="00A41DDA">
        <w:rPr>
          <w:rFonts w:ascii="Arial" w:hAnsi="Arial" w:cs="Arial"/>
          <w:noProof/>
          <w:sz w:val="24"/>
          <w:szCs w:val="24"/>
          <w:highlight w:val="yellow"/>
        </w:rPr>
        <mc:AlternateContent>
          <mc:Choice Requires="wpg">
            <w:drawing>
              <wp:inline distT="0" distB="0" distL="0" distR="0" wp14:anchorId="2C6F1FF7" wp14:editId="3E2A02E6">
                <wp:extent cx="4799965" cy="2110740"/>
                <wp:effectExtent l="1905" t="0" r="0" b="0"/>
                <wp:docPr id="11" name="Group 136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799965" cy="2110740"/>
                          <a:chOff x="1440" y="8578"/>
                          <a:chExt cx="9360" cy="4116"/>
                        </a:xfrm>
                      </wpg:grpSpPr>
                      <wps:wsp>
                        <wps:cNvPr id="12" name="AutoShape 1364"/>
                        <wps:cNvSpPr>
                          <a:spLocks noChangeAspect="1" noChangeArrowheads="1" noTextEdit="1"/>
                        </wps:cNvSpPr>
                        <wps:spPr bwMode="auto">
                          <a:xfrm>
                            <a:off x="1440" y="8578"/>
                            <a:ext cx="9360" cy="4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 name="AutoShape 1365"/>
                        <wps:cNvCnPr>
                          <a:cxnSpLocks noChangeShapeType="1"/>
                        </wps:cNvCnPr>
                        <wps:spPr bwMode="auto">
                          <a:xfrm>
                            <a:off x="4477" y="9464"/>
                            <a:ext cx="2386"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 name="AutoShape 1366"/>
                        <wps:cNvCnPr>
                          <a:cxnSpLocks noChangeShapeType="1"/>
                        </wps:cNvCnPr>
                        <wps:spPr bwMode="auto">
                          <a:xfrm>
                            <a:off x="4461" y="11955"/>
                            <a:ext cx="2387"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 name="Text Box 1367"/>
                        <wps:cNvSpPr txBox="1">
                          <a:spLocks noChangeArrowheads="1"/>
                        </wps:cNvSpPr>
                        <wps:spPr bwMode="auto">
                          <a:xfrm>
                            <a:off x="3932" y="9284"/>
                            <a:ext cx="481"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9EE148" w14:textId="77777777" w:rsidR="002F76A5" w:rsidRPr="00886223" w:rsidRDefault="002F76A5" w:rsidP="001D2A7D">
                              <w:pPr>
                                <w:rPr>
                                  <w:rFonts w:ascii="Arial" w:hAnsi="Arial" w:cs="Arial"/>
                                  <w:b/>
                                </w:rPr>
                              </w:pPr>
                              <w:r w:rsidRPr="00886223">
                                <w:rPr>
                                  <w:rFonts w:ascii="Arial" w:hAnsi="Arial" w:cs="Arial"/>
                                  <w:b/>
                                </w:rPr>
                                <w:t>A</w:t>
                              </w:r>
                            </w:p>
                          </w:txbxContent>
                        </wps:txbx>
                        <wps:bodyPr rot="0" vert="horz" wrap="square" lIns="91440" tIns="45720" rIns="91440" bIns="45720" anchor="t" anchorCtr="0" upright="1">
                          <a:noAutofit/>
                        </wps:bodyPr>
                      </wps:wsp>
                      <wps:wsp>
                        <wps:cNvPr id="18" name="Text Box 1368"/>
                        <wps:cNvSpPr txBox="1">
                          <a:spLocks noChangeArrowheads="1"/>
                        </wps:cNvSpPr>
                        <wps:spPr bwMode="auto">
                          <a:xfrm>
                            <a:off x="3922" y="11790"/>
                            <a:ext cx="481" cy="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DE746" w14:textId="77777777" w:rsidR="002F76A5" w:rsidRPr="00886223" w:rsidRDefault="002F76A5" w:rsidP="001D2A7D">
                              <w:pPr>
                                <w:rPr>
                                  <w:rFonts w:ascii="Arial" w:hAnsi="Arial" w:cs="Arial"/>
                                  <w:b/>
                                </w:rPr>
                              </w:pPr>
                              <w:r>
                                <w:rPr>
                                  <w:rFonts w:ascii="Arial" w:hAnsi="Arial" w:cs="Arial"/>
                                  <w:b/>
                                </w:rPr>
                                <w:t>B</w:t>
                              </w:r>
                            </w:p>
                          </w:txbxContent>
                        </wps:txbx>
                        <wps:bodyPr rot="0" vert="horz" wrap="square" lIns="91440" tIns="45720" rIns="91440" bIns="45720" anchor="t" anchorCtr="0" upright="1">
                          <a:noAutofit/>
                        </wps:bodyPr>
                      </wps:wsp>
                      <wps:wsp>
                        <wps:cNvPr id="19" name="Oval 1369"/>
                        <wps:cNvSpPr>
                          <a:spLocks noChangeArrowheads="1"/>
                        </wps:cNvSpPr>
                        <wps:spPr bwMode="auto">
                          <a:xfrm>
                            <a:off x="4328" y="9395"/>
                            <a:ext cx="150" cy="14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0" name="Oval 1370"/>
                        <wps:cNvSpPr>
                          <a:spLocks noChangeArrowheads="1"/>
                        </wps:cNvSpPr>
                        <wps:spPr bwMode="auto">
                          <a:xfrm>
                            <a:off x="4313" y="11884"/>
                            <a:ext cx="150" cy="14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1" name="AutoShape 1371"/>
                        <wps:cNvCnPr>
                          <a:cxnSpLocks noChangeShapeType="1"/>
                        </wps:cNvCnPr>
                        <wps:spPr bwMode="auto">
                          <a:xfrm>
                            <a:off x="6848" y="9464"/>
                            <a:ext cx="1" cy="249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 name="Rectangle 1372"/>
                        <wps:cNvSpPr>
                          <a:spLocks noChangeArrowheads="1"/>
                        </wps:cNvSpPr>
                        <wps:spPr bwMode="auto">
                          <a:xfrm flipH="1">
                            <a:off x="6564" y="11279"/>
                            <a:ext cx="539" cy="182"/>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3" name="AutoShape 1373"/>
                        <wps:cNvCnPr>
                          <a:cxnSpLocks noChangeShapeType="1"/>
                        </wps:cNvCnPr>
                        <wps:spPr bwMode="auto">
                          <a:xfrm flipH="1">
                            <a:off x="6578" y="11279"/>
                            <a:ext cx="50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4" name="Text Box 1374"/>
                        <wps:cNvSpPr txBox="1">
                          <a:spLocks noChangeArrowheads="1"/>
                        </wps:cNvSpPr>
                        <wps:spPr bwMode="auto">
                          <a:xfrm>
                            <a:off x="7028" y="11175"/>
                            <a:ext cx="1080"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268EDA34" w14:textId="77777777" w:rsidR="002F76A5" w:rsidRPr="00DF2FCC" w:rsidRDefault="002F76A5" w:rsidP="001D2A7D">
                              <w:pPr>
                                <w:rPr>
                                  <w:rFonts w:ascii="Arial" w:hAnsi="Arial" w:cs="Arial"/>
                                </w:rPr>
                              </w:pPr>
                              <w:r>
                                <w:rPr>
                                  <w:rFonts w:ascii="Arial" w:hAnsi="Arial" w:cs="Arial"/>
                                </w:rPr>
                                <w:t xml:space="preserve">10 </w:t>
                              </w:r>
                              <w:proofErr w:type="spellStart"/>
                              <w:r>
                                <w:rPr>
                                  <w:rFonts w:ascii="Arial" w:hAnsi="Arial" w:cs="Arial"/>
                                </w:rPr>
                                <w:t>μF</w:t>
                              </w:r>
                              <w:proofErr w:type="spellEnd"/>
                            </w:p>
                          </w:txbxContent>
                        </wps:txbx>
                        <wps:bodyPr rot="0" vert="horz" wrap="square" lIns="91440" tIns="45720" rIns="91440" bIns="45720" anchor="t" anchorCtr="0" upright="1">
                          <a:noAutofit/>
                        </wps:bodyPr>
                      </wps:wsp>
                      <wps:wsp>
                        <wps:cNvPr id="25" name="AutoShape 1375"/>
                        <wps:cNvCnPr>
                          <a:cxnSpLocks noChangeShapeType="1"/>
                        </wps:cNvCnPr>
                        <wps:spPr bwMode="auto">
                          <a:xfrm flipH="1">
                            <a:off x="6578" y="11459"/>
                            <a:ext cx="509" cy="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 name="Rectangle 1376"/>
                        <wps:cNvSpPr>
                          <a:spLocks noChangeArrowheads="1"/>
                        </wps:cNvSpPr>
                        <wps:spPr bwMode="auto">
                          <a:xfrm>
                            <a:off x="6578" y="9988"/>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7" name="AutoShape 1377"/>
                        <wps:cNvSpPr>
                          <a:spLocks noChangeArrowheads="1"/>
                        </wps:cNvSpPr>
                        <wps:spPr bwMode="auto">
                          <a:xfrm rot="5400000">
                            <a:off x="6717" y="10223"/>
                            <a:ext cx="286" cy="240"/>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8" name="AutoShape 1378"/>
                        <wps:cNvSpPr>
                          <a:spLocks noChangeArrowheads="1"/>
                        </wps:cNvSpPr>
                        <wps:spPr bwMode="auto">
                          <a:xfrm rot="5400000">
                            <a:off x="6717" y="10477"/>
                            <a:ext cx="286" cy="240"/>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9" name="AutoShape 1379"/>
                        <wps:cNvSpPr>
                          <a:spLocks noChangeArrowheads="1"/>
                        </wps:cNvSpPr>
                        <wps:spPr bwMode="auto">
                          <a:xfrm rot="5400000">
                            <a:off x="6717" y="9938"/>
                            <a:ext cx="285" cy="240"/>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0" name="Rectangle 1380"/>
                        <wps:cNvSpPr>
                          <a:spLocks noChangeArrowheads="1"/>
                        </wps:cNvSpPr>
                        <wps:spPr bwMode="auto">
                          <a:xfrm flipV="1">
                            <a:off x="6548" y="988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31" name="Rectangle 1381"/>
                        <wps:cNvSpPr>
                          <a:spLocks noChangeArrowheads="1"/>
                        </wps:cNvSpPr>
                        <wps:spPr bwMode="auto">
                          <a:xfrm flipV="1">
                            <a:off x="6548" y="10620"/>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32" name="AutoShape 1382"/>
                        <wps:cNvCnPr>
                          <a:cxnSpLocks noChangeShapeType="1"/>
                        </wps:cNvCnPr>
                        <wps:spPr bwMode="auto">
                          <a:xfrm>
                            <a:off x="6699" y="9990"/>
                            <a:ext cx="1" cy="644"/>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33" name="Text Box 1383"/>
                        <wps:cNvSpPr txBox="1">
                          <a:spLocks noChangeArrowheads="1"/>
                        </wps:cNvSpPr>
                        <wps:spPr bwMode="auto">
                          <a:xfrm>
                            <a:off x="7028" y="10155"/>
                            <a:ext cx="1410"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64861C54" w14:textId="77777777" w:rsidR="002F76A5" w:rsidRPr="00DF2FCC" w:rsidRDefault="002F76A5" w:rsidP="001D2A7D">
                              <w:pPr>
                                <w:rPr>
                                  <w:rFonts w:ascii="Arial" w:hAnsi="Arial" w:cs="Arial"/>
                                </w:rPr>
                              </w:pPr>
                              <w:r>
                                <w:rPr>
                                  <w:rFonts w:ascii="Arial" w:eastAsiaTheme="minorEastAsia" w:hAnsi="Arial" w:cs="Arial"/>
                                </w:rPr>
                                <w:t>100 K</w:t>
                              </w:r>
                              <w:r>
                                <w:rPr>
                                  <w:rFonts w:ascii="Arial" w:hAnsi="Arial" w:cs="Arial"/>
                                </w:rPr>
                                <w:t xml:space="preserve"> Ω</w:t>
                              </w:r>
                            </w:p>
                          </w:txbxContent>
                        </wps:txbx>
                        <wps:bodyPr rot="0" vert="horz" wrap="square" lIns="91440" tIns="45720" rIns="91440" bIns="45720" anchor="t" anchorCtr="0" upright="1">
                          <a:noAutofit/>
                        </wps:bodyPr>
                      </wps:wsp>
                      <wps:wsp>
                        <wps:cNvPr id="34" name="Text Box 1384"/>
                        <wps:cNvSpPr txBox="1">
                          <a:spLocks noChangeArrowheads="1"/>
                        </wps:cNvSpPr>
                        <wps:spPr bwMode="auto">
                          <a:xfrm>
                            <a:off x="5175" y="8874"/>
                            <a:ext cx="178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13D3AB6" w14:textId="77777777" w:rsidR="002F76A5" w:rsidRPr="00DF2FCC" w:rsidRDefault="002F76A5" w:rsidP="001D2A7D">
                              <w:pPr>
                                <w:rPr>
                                  <w:rFonts w:ascii="Arial" w:hAnsi="Arial" w:cs="Arial"/>
                                  <w:b/>
                                </w:rPr>
                              </w:pPr>
                              <w:r>
                                <w:rPr>
                                  <w:rFonts w:ascii="Arial" w:hAnsi="Arial" w:cs="Arial"/>
                                  <w:b/>
                                </w:rPr>
                                <w:t>NETWORK 8</w:t>
                              </w:r>
                            </w:p>
                          </w:txbxContent>
                        </wps:txbx>
                        <wps:bodyPr rot="0" vert="horz" wrap="square" lIns="91440" tIns="45720" rIns="91440" bIns="45720" anchor="t" anchorCtr="0" upright="1">
                          <a:noAutofit/>
                        </wps:bodyPr>
                      </wps:wsp>
                    </wpg:wgp>
                  </a:graphicData>
                </a:graphic>
              </wp:inline>
            </w:drawing>
          </mc:Choice>
          <mc:Fallback>
            <w:pict>
              <v:group w14:anchorId="2C6F1FF7" id="Group 1363" o:spid="_x0000_s1290" style="width:377.95pt;height:166.2pt;mso-position-horizontal-relative:char;mso-position-vertical-relative:line" coordorigin="1440,8578" coordsize="9360,4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">
                <o:lock v:ext="edit" aspectratio="t"/>
                <v:rect id="AutoShape 1364" o:spid="_x0000_s1291" style="position:absolute;left:1440;top:8578;width:9360;height:4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" filled="f" stroked="f">
                  <o:lock v:ext="edit" aspectratio="t" text="t"/>
                </v:rect>
                <v:shape id="AutoShape 1365" o:spid="_x0000_s1292" type="#_x0000_t32" style="position:absolute;left:4477;top:9464;width:2386;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" strokeweight="1.5pt"/>
                <v:shape id="AutoShape 1366" o:spid="_x0000_s1293" type="#_x0000_t32" style="position:absolute;left:4461;top:11955;width:238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" strokeweight="1.5pt"/>
                <v:shape id="Text Box 1367" o:spid="_x0000_s1294" type="#_x0000_t202" style="position:absolute;left:3932;top:9284;width:481;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399EE148" w14:textId="77777777" w:rsidR="002F76A5" w:rsidRPr="00886223" w:rsidRDefault="002F76A5" w:rsidP="001D2A7D">
                        <w:pPr>
                          <w:rPr>
                            <w:rFonts w:ascii="Arial" w:hAnsi="Arial" w:cs="Arial"/>
                            <w:b/>
                          </w:rPr>
                        </w:pPr>
                        <w:r w:rsidRPr="00886223">
                          <w:rPr>
                            <w:rFonts w:ascii="Arial" w:hAnsi="Arial" w:cs="Arial"/>
                            <w:b/>
                          </w:rPr>
                          <w:t>A</w:t>
                        </w:r>
                      </w:p>
                    </w:txbxContent>
                  </v:textbox>
                </v:shape>
                <v:shape id="Text Box 1368" o:spid="_x0000_s1295" type="#_x0000_t202" style="position:absolute;left:3922;top:11790;width:481;height: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5DEDE746" w14:textId="77777777" w:rsidR="002F76A5" w:rsidRPr="00886223" w:rsidRDefault="002F76A5" w:rsidP="001D2A7D">
                        <w:pPr>
                          <w:rPr>
                            <w:rFonts w:ascii="Arial" w:hAnsi="Arial" w:cs="Arial"/>
                            <w:b/>
                          </w:rPr>
                        </w:pPr>
                        <w:r>
                          <w:rPr>
                            <w:rFonts w:ascii="Arial" w:hAnsi="Arial" w:cs="Arial"/>
                            <w:b/>
                          </w:rPr>
                          <w:t>B</w:t>
                        </w:r>
                      </w:p>
                    </w:txbxContent>
                  </v:textbox>
                </v:shape>
                <v:oval id="Oval 1369" o:spid="_x0000_s1296" style="position:absolute;left:4328;top:9395;width:15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" strokeweight="1.5pt"/>
                <v:oval id="Oval 1370" o:spid="_x0000_s1297" style="position:absolute;left:4313;top:11884;width:15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" strokeweight="1.5pt"/>
                <v:shape id="AutoShape 1371" o:spid="_x0000_s1298" type="#_x0000_t32" style="position:absolute;left:6848;top:9464;width:1;height:24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" strokeweight="1.5pt"/>
                <v:rect id="Rectangle 1372" o:spid="_x0000_s1299" style="position:absolute;left:6564;top:11279;width:539;height:18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" strokecolor="white [3212]"/>
                <v:shape id="AutoShape 1373" o:spid="_x0000_s1300" type="#_x0000_t32" style="position:absolute;left:6578;top:11279;width:509;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" strokeweight="1.5pt"/>
                <v:shape id="Text Box 1374" o:spid="_x0000_s1301" type="#_x0000_t202" style="position:absolute;left:7028;top:11175;width:1080;height: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" filled="f" stroked="f" strokecolor="white [3212]">
                  <v:textbox>
                    <w:txbxContent>
                      <w:p w14:paraId="268EDA34" w14:textId="77777777" w:rsidR="002F76A5" w:rsidRPr="00DF2FCC" w:rsidRDefault="002F76A5" w:rsidP="001D2A7D">
                        <w:pPr>
                          <w:rPr>
                            <w:rFonts w:ascii="Arial" w:hAnsi="Arial" w:cs="Arial"/>
                          </w:rPr>
                        </w:pPr>
                        <w:r>
                          <w:rPr>
                            <w:rFonts w:ascii="Arial" w:hAnsi="Arial" w:cs="Arial"/>
                          </w:rPr>
                          <w:t xml:space="preserve">10 </w:t>
                        </w:r>
                        <w:proofErr w:type="spellStart"/>
                        <w:r>
                          <w:rPr>
                            <w:rFonts w:ascii="Arial" w:hAnsi="Arial" w:cs="Arial"/>
                          </w:rPr>
                          <w:t>μF</w:t>
                        </w:r>
                        <w:proofErr w:type="spellEnd"/>
                      </w:p>
                    </w:txbxContent>
                  </v:textbox>
                </v:shape>
                <v:shape id="AutoShape 1375" o:spid="_x0000_s1302" type="#_x0000_t32" style="position:absolute;left:6578;top:11459;width:509;height: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" strokeweight="1.5pt"/>
                <v:rect id="Rectangle 1376" o:spid="_x0000_s1303" style="position:absolute;left:6578;top:9988;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" strokecolor="white [3212]"/>
                <v:shape id="AutoShape 1377" o:spid="_x0000_s1304" type="#_x0000_t5" style="position:absolute;left:6717;top:10223;width:286;height:2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" strokeweight="1.5pt"/>
                <v:shape id="AutoShape 1378" o:spid="_x0000_s1305" type="#_x0000_t5" style="position:absolute;left:6717;top:10477;width:286;height:2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" strokeweight="1.5pt"/>
                <v:shape id="AutoShape 1379" o:spid="_x0000_s1306" type="#_x0000_t5" style="position:absolute;left:6717;top:9938;width:285;height:2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" strokeweight="1.5pt"/>
                <v:rect id="Rectangle 1380" o:spid="_x0000_s1307" style="position:absolute;left:6548;top:988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" fillcolor="white [3212]" strokecolor="white [3212]"/>
                <v:rect id="Rectangle 1381" o:spid="_x0000_s1308" style="position:absolute;left:6548;top:10620;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" fillcolor="white [3212]" strokecolor="white [3212]"/>
                <v:shape id="AutoShape 1382" o:spid="_x0000_s1309" type="#_x0000_t32" style="position:absolute;left:6699;top:9990;width:1;height:6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" strokecolor="white [3212]" strokeweight="6pt"/>
                <v:shape id="Text Box 1383" o:spid="_x0000_s1310" type="#_x0000_t202" style="position:absolute;left:7028;top:10155;width:1410;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" filled="f" stroked="f" strokecolor="white [3212]">
                  <v:textbox>
                    <w:txbxContent>
                      <w:p w14:paraId="64861C54" w14:textId="77777777" w:rsidR="002F76A5" w:rsidRPr="00DF2FCC" w:rsidRDefault="002F76A5" w:rsidP="001D2A7D">
                        <w:pPr>
                          <w:rPr>
                            <w:rFonts w:ascii="Arial" w:hAnsi="Arial" w:cs="Arial"/>
                          </w:rPr>
                        </w:pPr>
                        <w:r>
                          <w:rPr>
                            <w:rFonts w:ascii="Arial" w:eastAsiaTheme="minorEastAsia" w:hAnsi="Arial" w:cs="Arial"/>
                          </w:rPr>
                          <w:t>100 K</w:t>
                        </w:r>
                        <w:r>
                          <w:rPr>
                            <w:rFonts w:ascii="Arial" w:hAnsi="Arial" w:cs="Arial"/>
                          </w:rPr>
                          <w:t xml:space="preserve"> Ω</w:t>
                        </w:r>
                      </w:p>
                    </w:txbxContent>
                  </v:textbox>
                </v:shape>
                <v:shape id="Text Box 1384" o:spid="_x0000_s1311" type="#_x0000_t202" style="position:absolute;left:5175;top:8874;width:1785;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" filled="f" stroked="f" strokecolor="white [3212]">
                  <v:textbox>
                    <w:txbxContent>
                      <w:p w14:paraId="113D3AB6" w14:textId="77777777" w:rsidR="002F76A5" w:rsidRPr="00DF2FCC" w:rsidRDefault="002F76A5" w:rsidP="001D2A7D">
                        <w:pPr>
                          <w:rPr>
                            <w:rFonts w:ascii="Arial" w:hAnsi="Arial" w:cs="Arial"/>
                            <w:b/>
                          </w:rPr>
                        </w:pPr>
                        <w:r>
                          <w:rPr>
                            <w:rFonts w:ascii="Arial" w:hAnsi="Arial" w:cs="Arial"/>
                            <w:b/>
                          </w:rPr>
                          <w:t>NETWORK 8</w:t>
                        </w:r>
                      </w:p>
                    </w:txbxContent>
                  </v:textbox>
                </v:shape>
                <w10:anchorlock/>
              </v:group>
            </w:pict>
          </mc:Fallback>
        </mc:AlternateContent>
      </w:r>
    </w:p>
    <w:p w14:paraId="465221B7" w14:textId="77777777" w:rsidR="00D03D3A" w:rsidRPr="00A41DDA" w:rsidRDefault="001D2A7D" w:rsidP="00D03D3A">
      <w:pPr>
        <w:pStyle w:val="ListParagraph"/>
        <w:numPr>
          <w:ilvl w:val="0"/>
          <w:numId w:val="6"/>
        </w:numPr>
        <w:jc w:val="both"/>
        <w:rPr>
          <w:rFonts w:ascii="Arial" w:eastAsiaTheme="minorEastAsia" w:hAnsi="Arial" w:cs="Arial"/>
          <w:szCs w:val="24"/>
          <w:highlight w:val="yellow"/>
        </w:rPr>
      </w:pPr>
      <w:r w:rsidRPr="00A41DDA">
        <w:rPr>
          <w:rFonts w:ascii="Arial" w:eastAsiaTheme="minorEastAsia" w:hAnsi="Arial" w:cs="Arial"/>
          <w:szCs w:val="24"/>
          <w:highlight w:val="yellow"/>
        </w:rPr>
        <w:t xml:space="preserve">Connect the input of this simple </w:t>
      </w:r>
      <w:r w:rsidR="004938E0" w:rsidRPr="00A41DDA">
        <w:rPr>
          <w:rFonts w:ascii="Arial" w:eastAsiaTheme="minorEastAsia" w:hAnsi="Arial" w:cs="Arial"/>
          <w:szCs w:val="24"/>
          <w:highlight w:val="yellow"/>
        </w:rPr>
        <w:t>Resistor-Capacitor</w:t>
      </w:r>
      <w:r w:rsidRPr="00A41DDA">
        <w:rPr>
          <w:rFonts w:ascii="Arial" w:eastAsiaTheme="minorEastAsia" w:hAnsi="Arial" w:cs="Arial"/>
          <w:szCs w:val="24"/>
          <w:highlight w:val="yellow"/>
        </w:rPr>
        <w:t xml:space="preserve"> (RC)</w:t>
      </w:r>
      <w:r w:rsidR="004938E0" w:rsidRPr="00A41DDA">
        <w:rPr>
          <w:rFonts w:ascii="Arial" w:eastAsiaTheme="minorEastAsia" w:hAnsi="Arial" w:cs="Arial"/>
          <w:szCs w:val="24"/>
          <w:highlight w:val="yellow"/>
        </w:rPr>
        <w:t xml:space="preserve"> network to your stimulator</w:t>
      </w:r>
      <w:r w:rsidRPr="00A41DDA">
        <w:rPr>
          <w:rFonts w:ascii="Arial" w:eastAsiaTheme="minorEastAsia" w:hAnsi="Arial" w:cs="Arial"/>
          <w:szCs w:val="24"/>
          <w:highlight w:val="yellow"/>
        </w:rPr>
        <w:t xml:space="preserve"> a</w:t>
      </w:r>
      <w:r w:rsidR="004938E0" w:rsidRPr="00A41DDA">
        <w:rPr>
          <w:rFonts w:ascii="Arial" w:eastAsiaTheme="minorEastAsia" w:hAnsi="Arial" w:cs="Arial"/>
          <w:szCs w:val="24"/>
          <w:highlight w:val="yellow"/>
        </w:rPr>
        <w:t xml:space="preserve">t A and B.  </w:t>
      </w:r>
    </w:p>
    <w:p w14:paraId="57E44E8F" w14:textId="77777777" w:rsidR="00D03D3A" w:rsidRPr="00A41DDA" w:rsidRDefault="004938E0" w:rsidP="00D03D3A">
      <w:pPr>
        <w:pStyle w:val="ListParagraph"/>
        <w:numPr>
          <w:ilvl w:val="0"/>
          <w:numId w:val="6"/>
        </w:numPr>
        <w:jc w:val="both"/>
        <w:rPr>
          <w:rFonts w:ascii="Arial" w:eastAsiaTheme="minorEastAsia" w:hAnsi="Arial" w:cs="Arial"/>
          <w:szCs w:val="24"/>
          <w:highlight w:val="yellow"/>
        </w:rPr>
      </w:pPr>
      <w:r w:rsidRPr="00A41DDA">
        <w:rPr>
          <w:rFonts w:ascii="Arial" w:eastAsiaTheme="minorEastAsia" w:hAnsi="Arial" w:cs="Arial"/>
          <w:szCs w:val="24"/>
          <w:highlight w:val="yellow"/>
        </w:rPr>
        <w:t xml:space="preserve">Use 1V </w:t>
      </w:r>
      <w:r w:rsidR="001D2A7D" w:rsidRPr="00A41DDA">
        <w:rPr>
          <w:rFonts w:ascii="Arial" w:eastAsiaTheme="minorEastAsia" w:hAnsi="Arial" w:cs="Arial"/>
          <w:szCs w:val="24"/>
          <w:highlight w:val="yellow"/>
        </w:rPr>
        <w:t xml:space="preserve">(set to 0.5V) pulses </w:t>
      </w:r>
      <w:r w:rsidRPr="00A41DDA">
        <w:rPr>
          <w:rFonts w:ascii="Arial" w:eastAsiaTheme="minorEastAsia" w:hAnsi="Arial" w:cs="Arial"/>
          <w:szCs w:val="24"/>
          <w:highlight w:val="yellow"/>
        </w:rPr>
        <w:t>with</w:t>
      </w:r>
      <w:r w:rsidR="001D2A7D" w:rsidRPr="00A41DDA">
        <w:rPr>
          <w:rFonts w:ascii="Arial" w:eastAsiaTheme="minorEastAsia" w:hAnsi="Arial" w:cs="Arial"/>
          <w:szCs w:val="24"/>
          <w:highlight w:val="yellow"/>
        </w:rPr>
        <w:t xml:space="preserve"> </w:t>
      </w:r>
      <w:r w:rsidRPr="00A41DDA">
        <w:rPr>
          <w:rFonts w:ascii="Arial" w:eastAsiaTheme="minorEastAsia" w:hAnsi="Arial" w:cs="Arial"/>
          <w:szCs w:val="24"/>
          <w:highlight w:val="yellow"/>
        </w:rPr>
        <w:t>a 1 s duration</w:t>
      </w:r>
      <w:r w:rsidR="001D2A7D" w:rsidRPr="00A41DDA">
        <w:rPr>
          <w:rFonts w:ascii="Arial" w:eastAsiaTheme="minorEastAsia" w:hAnsi="Arial" w:cs="Arial"/>
          <w:szCs w:val="24"/>
          <w:highlight w:val="yellow"/>
        </w:rPr>
        <w:t xml:space="preserve"> and frequency of 0.75Hz. Also</w:t>
      </w:r>
      <w:r w:rsidRPr="00A41DDA">
        <w:rPr>
          <w:rFonts w:ascii="Arial" w:eastAsiaTheme="minorEastAsia" w:hAnsi="Arial" w:cs="Arial"/>
          <w:szCs w:val="24"/>
          <w:highlight w:val="yellow"/>
        </w:rPr>
        <w:t>,</w:t>
      </w:r>
      <w:r w:rsidR="001D2A7D" w:rsidRPr="00A41DDA">
        <w:rPr>
          <w:rFonts w:ascii="Arial" w:eastAsiaTheme="minorEastAsia" w:hAnsi="Arial" w:cs="Arial"/>
          <w:szCs w:val="24"/>
          <w:highlight w:val="yellow"/>
        </w:rPr>
        <w:t xml:space="preserve"> one must set the acquisition to 20 K </w:t>
      </w:r>
      <w:r w:rsidRPr="00A41DDA">
        <w:rPr>
          <w:rFonts w:ascii="Arial" w:eastAsiaTheme="minorEastAsia" w:hAnsi="Arial" w:cs="Arial"/>
          <w:szCs w:val="24"/>
          <w:highlight w:val="yellow"/>
        </w:rPr>
        <w:t>/sec (right hand side of panel).</w:t>
      </w:r>
      <w:r w:rsidR="001D2A7D" w:rsidRPr="00A41DDA">
        <w:rPr>
          <w:rFonts w:ascii="Arial" w:eastAsiaTheme="minorEastAsia" w:hAnsi="Arial" w:cs="Arial"/>
          <w:szCs w:val="24"/>
          <w:highlight w:val="yellow"/>
        </w:rPr>
        <w:t xml:space="preserve"> </w:t>
      </w:r>
    </w:p>
    <w:p w14:paraId="6CA69F0F" w14:textId="77777777" w:rsidR="00D03D3A" w:rsidRPr="00A41DDA" w:rsidRDefault="001D2A7D" w:rsidP="00D03D3A">
      <w:pPr>
        <w:pStyle w:val="ListParagraph"/>
        <w:numPr>
          <w:ilvl w:val="0"/>
          <w:numId w:val="6"/>
        </w:numPr>
        <w:jc w:val="both"/>
        <w:rPr>
          <w:rFonts w:ascii="Arial" w:eastAsiaTheme="minorEastAsia" w:hAnsi="Arial" w:cs="Arial"/>
          <w:szCs w:val="24"/>
          <w:highlight w:val="yellow"/>
        </w:rPr>
      </w:pPr>
      <w:r w:rsidRPr="00A41DDA">
        <w:rPr>
          <w:rFonts w:ascii="Arial" w:eastAsiaTheme="minorEastAsia" w:hAnsi="Arial" w:cs="Arial"/>
          <w:szCs w:val="24"/>
          <w:highlight w:val="yellow"/>
        </w:rPr>
        <w:t>Connect your input clamps from th</w:t>
      </w:r>
      <w:r w:rsidR="00AC3B38" w:rsidRPr="00A41DDA">
        <w:rPr>
          <w:rFonts w:ascii="Arial" w:eastAsiaTheme="minorEastAsia" w:hAnsi="Arial" w:cs="Arial"/>
          <w:szCs w:val="24"/>
          <w:highlight w:val="yellow"/>
        </w:rPr>
        <w:t xml:space="preserve">e </w:t>
      </w:r>
      <w:proofErr w:type="spellStart"/>
      <w:r w:rsidR="00AC3B38" w:rsidRPr="00A41DDA">
        <w:rPr>
          <w:rFonts w:ascii="Arial" w:eastAsiaTheme="minorEastAsia" w:hAnsi="Arial" w:cs="Arial"/>
          <w:szCs w:val="24"/>
          <w:highlight w:val="yellow"/>
        </w:rPr>
        <w:t>PowerLab</w:t>
      </w:r>
      <w:proofErr w:type="spellEnd"/>
      <w:r w:rsidR="00AC3B38" w:rsidRPr="00A41DDA">
        <w:rPr>
          <w:rFonts w:ascii="Arial" w:eastAsiaTheme="minorEastAsia" w:hAnsi="Arial" w:cs="Arial"/>
          <w:szCs w:val="24"/>
          <w:highlight w:val="yellow"/>
        </w:rPr>
        <w:t xml:space="preserve"> across the capacitor and resistor together. Collect</w:t>
      </w:r>
      <w:r w:rsidRPr="00A41DDA">
        <w:rPr>
          <w:rFonts w:ascii="Arial" w:eastAsiaTheme="minorEastAsia" w:hAnsi="Arial" w:cs="Arial"/>
          <w:szCs w:val="24"/>
          <w:highlight w:val="yellow"/>
        </w:rPr>
        <w:t xml:space="preserve"> </w:t>
      </w:r>
      <w:r w:rsidR="004938E0" w:rsidRPr="00A41DDA">
        <w:rPr>
          <w:rFonts w:ascii="Arial" w:eastAsiaTheme="minorEastAsia" w:hAnsi="Arial" w:cs="Arial"/>
          <w:szCs w:val="24"/>
          <w:highlight w:val="yellow"/>
        </w:rPr>
        <w:t xml:space="preserve">data for </w:t>
      </w:r>
      <w:r w:rsidRPr="00A41DDA">
        <w:rPr>
          <w:rFonts w:ascii="Arial" w:eastAsiaTheme="minorEastAsia" w:hAnsi="Arial" w:cs="Arial"/>
          <w:szCs w:val="24"/>
          <w:highlight w:val="yellow"/>
        </w:rPr>
        <w:t xml:space="preserve">a few seconds and then stop. </w:t>
      </w:r>
    </w:p>
    <w:p w14:paraId="4F30FDDB" w14:textId="77777777" w:rsidR="00D03D3A" w:rsidRPr="00A41DDA" w:rsidRDefault="001D2A7D" w:rsidP="00D03D3A">
      <w:pPr>
        <w:pStyle w:val="ListParagraph"/>
        <w:numPr>
          <w:ilvl w:val="0"/>
          <w:numId w:val="6"/>
        </w:numPr>
        <w:jc w:val="both"/>
        <w:rPr>
          <w:rFonts w:ascii="Arial" w:eastAsiaTheme="minorEastAsia" w:hAnsi="Arial" w:cs="Arial"/>
          <w:szCs w:val="24"/>
          <w:highlight w:val="yellow"/>
        </w:rPr>
      </w:pPr>
      <w:r w:rsidRPr="00A41DDA">
        <w:rPr>
          <w:rFonts w:ascii="Arial" w:eastAsiaTheme="minorEastAsia" w:hAnsi="Arial" w:cs="Arial"/>
          <w:szCs w:val="24"/>
          <w:highlight w:val="yellow"/>
        </w:rPr>
        <w:t xml:space="preserve">Use the </w:t>
      </w:r>
      <w:r w:rsidR="004938E0" w:rsidRPr="00A41DDA">
        <w:rPr>
          <w:rFonts w:ascii="Arial" w:eastAsiaTheme="minorEastAsia" w:hAnsi="Arial" w:cs="Arial"/>
          <w:szCs w:val="24"/>
          <w:highlight w:val="yellow"/>
        </w:rPr>
        <w:t>“</w:t>
      </w:r>
      <w:r w:rsidRPr="00A41DDA">
        <w:rPr>
          <w:rFonts w:ascii="Arial" w:eastAsiaTheme="minorEastAsia" w:hAnsi="Arial" w:cs="Arial"/>
          <w:szCs w:val="24"/>
          <w:highlight w:val="yellow"/>
        </w:rPr>
        <w:t>Zoom</w:t>
      </w:r>
      <w:r w:rsidR="004938E0" w:rsidRPr="00A41DDA">
        <w:rPr>
          <w:rFonts w:ascii="Arial" w:eastAsiaTheme="minorEastAsia" w:hAnsi="Arial" w:cs="Arial"/>
          <w:szCs w:val="24"/>
          <w:highlight w:val="yellow"/>
        </w:rPr>
        <w:t>”</w:t>
      </w:r>
      <w:r w:rsidRPr="00A41DDA">
        <w:rPr>
          <w:rFonts w:ascii="Arial" w:eastAsiaTheme="minorEastAsia" w:hAnsi="Arial" w:cs="Arial"/>
          <w:szCs w:val="24"/>
          <w:highlight w:val="yellow"/>
        </w:rPr>
        <w:t xml:space="preserve"> window to expand the rise time on one of the square pulses.  The</w:t>
      </w:r>
      <w:r w:rsidR="004938E0" w:rsidRPr="00A41DDA">
        <w:rPr>
          <w:rFonts w:ascii="Arial" w:eastAsiaTheme="minorEastAsia" w:hAnsi="Arial" w:cs="Arial"/>
          <w:szCs w:val="24"/>
          <w:highlight w:val="yellow"/>
        </w:rPr>
        <w:t xml:space="preserve"> </w:t>
      </w:r>
      <w:r w:rsidRPr="00A41DDA">
        <w:rPr>
          <w:rFonts w:ascii="Arial" w:eastAsiaTheme="minorEastAsia" w:hAnsi="Arial" w:cs="Arial"/>
          <w:szCs w:val="24"/>
          <w:highlight w:val="yellow"/>
        </w:rPr>
        <w:t>zoom in might have to be repeated a few times to spread out the trace. Measure the rise time from baseline to the top of the voltage trace</w:t>
      </w:r>
      <w:r w:rsidR="004938E0" w:rsidRPr="00A41DDA">
        <w:rPr>
          <w:rFonts w:ascii="Arial" w:eastAsiaTheme="minorEastAsia" w:hAnsi="Arial" w:cs="Arial"/>
          <w:szCs w:val="24"/>
          <w:highlight w:val="yellow"/>
        </w:rPr>
        <w:t>,</w:t>
      </w:r>
      <w:r w:rsidRPr="00A41DDA">
        <w:rPr>
          <w:rFonts w:ascii="Arial" w:eastAsiaTheme="minorEastAsia" w:hAnsi="Arial" w:cs="Arial"/>
          <w:szCs w:val="24"/>
          <w:highlight w:val="yellow"/>
        </w:rPr>
        <w:t xml:space="preserve"> just as it levels off. Observe the time course of potential change</w:t>
      </w:r>
      <w:r w:rsidR="004938E0" w:rsidRPr="00A41DDA">
        <w:rPr>
          <w:rFonts w:ascii="Arial" w:eastAsiaTheme="minorEastAsia" w:hAnsi="Arial" w:cs="Arial"/>
          <w:szCs w:val="24"/>
          <w:highlight w:val="yellow"/>
        </w:rPr>
        <w:t xml:space="preserve"> (removed a comma here) as well as</w:t>
      </w:r>
      <w:r w:rsidRPr="00A41DDA">
        <w:rPr>
          <w:rFonts w:ascii="Arial" w:eastAsiaTheme="minorEastAsia" w:hAnsi="Arial" w:cs="Arial"/>
          <w:szCs w:val="24"/>
          <w:highlight w:val="yellow"/>
        </w:rPr>
        <w:t xml:space="preserve"> the distortion of the square pulses.   </w:t>
      </w:r>
    </w:p>
    <w:p w14:paraId="41DC9B65" w14:textId="5C262EE4" w:rsidR="006B2814" w:rsidRPr="00A41DDA" w:rsidRDefault="006B2814" w:rsidP="006B2814">
      <w:pPr>
        <w:pStyle w:val="ListParagraph"/>
        <w:ind w:left="2160"/>
        <w:jc w:val="both"/>
        <w:rPr>
          <w:rFonts w:ascii="Arial" w:eastAsiaTheme="minorEastAsia" w:hAnsi="Arial" w:cs="Arial"/>
          <w:szCs w:val="24"/>
          <w:highlight w:val="yellow"/>
        </w:rPr>
      </w:pPr>
      <w:r w:rsidRPr="00A41DDA">
        <w:rPr>
          <w:rFonts w:ascii="Arial" w:eastAsiaTheme="minorEastAsia" w:hAnsi="Arial" w:cs="Arial"/>
          <w:szCs w:val="24"/>
          <w:highlight w:val="yellow"/>
        </w:rPr>
        <w:t>Time to peak: ________</w:t>
      </w:r>
    </w:p>
    <w:p w14:paraId="25879AB2" w14:textId="77777777" w:rsidR="001D2A7D" w:rsidRPr="00A41DDA" w:rsidRDefault="001D2A7D" w:rsidP="00D03D3A">
      <w:pPr>
        <w:pStyle w:val="ListParagraph"/>
        <w:numPr>
          <w:ilvl w:val="0"/>
          <w:numId w:val="6"/>
        </w:numPr>
        <w:jc w:val="both"/>
        <w:rPr>
          <w:rFonts w:ascii="Arial" w:eastAsiaTheme="minorEastAsia" w:hAnsi="Arial" w:cs="Arial"/>
          <w:szCs w:val="24"/>
          <w:highlight w:val="yellow"/>
        </w:rPr>
      </w:pPr>
      <w:r w:rsidRPr="00A41DDA">
        <w:rPr>
          <w:rFonts w:ascii="Arial" w:eastAsiaTheme="minorEastAsia" w:hAnsi="Arial" w:cs="Arial"/>
          <w:szCs w:val="24"/>
          <w:highlight w:val="yellow"/>
        </w:rPr>
        <w:t xml:space="preserve">Observe the effect of changing the 10 </w:t>
      </w:r>
      <m:oMath>
        <m:r>
          <w:rPr>
            <w:rFonts w:ascii="Cambria Math" w:eastAsiaTheme="minorEastAsia" w:hAnsi="Cambria Math" w:cs="Arial"/>
            <w:szCs w:val="24"/>
            <w:highlight w:val="yellow"/>
          </w:rPr>
          <m:t>μF</m:t>
        </m:r>
      </m:oMath>
      <w:r w:rsidRPr="00A41DDA">
        <w:rPr>
          <w:rFonts w:ascii="Arial" w:eastAsiaTheme="minorEastAsia" w:hAnsi="Arial" w:cs="Arial"/>
          <w:szCs w:val="24"/>
          <w:highlight w:val="yellow"/>
        </w:rPr>
        <w:t xml:space="preserve"> capacitor for </w:t>
      </w:r>
      <w:r w:rsidR="004938E0" w:rsidRPr="00A41DDA">
        <w:rPr>
          <w:rFonts w:ascii="Arial" w:eastAsiaTheme="minorEastAsia" w:hAnsi="Arial" w:cs="Arial"/>
          <w:szCs w:val="24"/>
          <w:highlight w:val="yellow"/>
        </w:rPr>
        <w:t>a</w:t>
      </w:r>
      <w:r w:rsidRPr="00A41DDA">
        <w:rPr>
          <w:rFonts w:ascii="Arial" w:eastAsiaTheme="minorEastAsia" w:hAnsi="Arial" w:cs="Arial"/>
          <w:szCs w:val="24"/>
          <w:highlight w:val="yellow"/>
        </w:rPr>
        <w:t xml:space="preserve"> 0.1 </w:t>
      </w:r>
      <m:oMath>
        <m:r>
          <w:rPr>
            <w:rFonts w:ascii="Cambria Math" w:eastAsiaTheme="minorEastAsia" w:hAnsi="Cambria Math" w:cs="Arial"/>
            <w:szCs w:val="24"/>
            <w:highlight w:val="yellow"/>
          </w:rPr>
          <m:t>μF</m:t>
        </m:r>
      </m:oMath>
      <w:r w:rsidR="004938E0" w:rsidRPr="00A41DDA">
        <w:rPr>
          <w:rFonts w:ascii="Arial" w:eastAsiaTheme="minorEastAsia" w:hAnsi="Arial" w:cs="Arial"/>
          <w:szCs w:val="24"/>
          <w:highlight w:val="yellow"/>
        </w:rPr>
        <w:t xml:space="preserve"> capacitor</w:t>
      </w:r>
      <w:r w:rsidRPr="00A41DDA">
        <w:rPr>
          <w:rFonts w:ascii="Arial" w:eastAsiaTheme="minorEastAsia" w:hAnsi="Arial" w:cs="Arial"/>
          <w:szCs w:val="24"/>
          <w:highlight w:val="yellow"/>
        </w:rPr>
        <w:t xml:space="preserve">.  By connecting your power lab volt probe across the resistor, you can observe the time course of current flow through the circuit.  Collect only a few pulses and then stop to measure.  Use the “M” cursor to move to the base line prior to the rise and the free cursor to where the voltage begins to </w:t>
      </w:r>
      <w:r w:rsidR="00A31D1F" w:rsidRPr="00A41DDA">
        <w:rPr>
          <w:rFonts w:ascii="Arial" w:eastAsiaTheme="minorEastAsia" w:hAnsi="Arial" w:cs="Arial"/>
          <w:szCs w:val="24"/>
          <w:highlight w:val="yellow"/>
        </w:rPr>
        <w:t>levels off.</w:t>
      </w:r>
    </w:p>
    <w:p w14:paraId="54B1B994" w14:textId="44CF34B7" w:rsidR="006B2814" w:rsidRPr="00A41DDA" w:rsidRDefault="006B2814" w:rsidP="006B2814">
      <w:pPr>
        <w:ind w:left="2160"/>
        <w:jc w:val="both"/>
        <w:rPr>
          <w:rFonts w:ascii="Arial" w:eastAsiaTheme="minorEastAsia" w:hAnsi="Arial" w:cs="Arial"/>
          <w:szCs w:val="24"/>
          <w:highlight w:val="yellow"/>
        </w:rPr>
      </w:pPr>
      <w:r w:rsidRPr="00A41DDA">
        <w:rPr>
          <w:rFonts w:ascii="Arial" w:eastAsiaTheme="minorEastAsia" w:hAnsi="Arial" w:cs="Arial"/>
          <w:szCs w:val="24"/>
          <w:highlight w:val="yellow"/>
        </w:rPr>
        <w:lastRenderedPageBreak/>
        <w:t>Time to peak: _______</w:t>
      </w:r>
    </w:p>
    <w:p w14:paraId="5E4653DD" w14:textId="77777777" w:rsidR="001B7C9C" w:rsidRPr="00A41DDA" w:rsidRDefault="001B7C9C" w:rsidP="00D03D3A">
      <w:pPr>
        <w:pStyle w:val="ListParagraph"/>
        <w:numPr>
          <w:ilvl w:val="0"/>
          <w:numId w:val="6"/>
        </w:numPr>
        <w:jc w:val="both"/>
        <w:rPr>
          <w:rFonts w:ascii="Arial" w:eastAsiaTheme="minorEastAsia" w:hAnsi="Arial" w:cs="Arial"/>
          <w:szCs w:val="24"/>
          <w:highlight w:val="yellow"/>
        </w:rPr>
      </w:pPr>
    </w:p>
    <w:p w14:paraId="4B0C1DC6"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ab/>
        <w:t xml:space="preserve">The last example involves both resistive and </w:t>
      </w:r>
      <w:proofErr w:type="spellStart"/>
      <w:r w:rsidRPr="00A41DDA">
        <w:rPr>
          <w:rFonts w:ascii="Arial" w:eastAsiaTheme="minorEastAsia" w:hAnsi="Arial" w:cs="Arial"/>
          <w:sz w:val="24"/>
          <w:szCs w:val="24"/>
          <w:highlight w:val="yellow"/>
        </w:rPr>
        <w:t>capacitative</w:t>
      </w:r>
      <w:proofErr w:type="spellEnd"/>
      <w:r w:rsidRPr="00A41DDA">
        <w:rPr>
          <w:rFonts w:ascii="Arial" w:eastAsiaTheme="minorEastAsia" w:hAnsi="Arial" w:cs="Arial"/>
          <w:sz w:val="24"/>
          <w:szCs w:val="24"/>
          <w:highlight w:val="yellow"/>
        </w:rPr>
        <w:t xml:space="preserve"> components.  The passive cable properties of nerve and muscle fibers are determined by similar elements, arising from cell membrane properties.  Not only is there a transverse membrane resistance present in the cell, but also a membrane capacitance due to the electrical properties of the cell membrane.  The effect of this is to a</w:t>
      </w:r>
      <w:r w:rsidR="00377AA2" w:rsidRPr="00A41DDA">
        <w:rPr>
          <w:rFonts w:ascii="Arial" w:eastAsiaTheme="minorEastAsia" w:hAnsi="Arial" w:cs="Arial"/>
          <w:sz w:val="24"/>
          <w:szCs w:val="24"/>
          <w:highlight w:val="yellow"/>
        </w:rPr>
        <w:t>lter</w:t>
      </w:r>
      <w:r w:rsidRPr="00A41DDA">
        <w:rPr>
          <w:rFonts w:ascii="Arial" w:eastAsiaTheme="minorEastAsia" w:hAnsi="Arial" w:cs="Arial"/>
          <w:sz w:val="24"/>
          <w:szCs w:val="24"/>
          <w:highlight w:val="yellow"/>
        </w:rPr>
        <w:t xml:space="preserve"> the time course of the development of electrotonically spread potentials.</w:t>
      </w:r>
    </w:p>
    <w:p w14:paraId="2ADF22A0" w14:textId="77777777" w:rsidR="001D2A7D" w:rsidRPr="00A41DDA" w:rsidRDefault="001D2A7D" w:rsidP="001D2A7D">
      <w:pPr>
        <w:jc w:val="both"/>
        <w:rPr>
          <w:rFonts w:ascii="Arial" w:hAnsi="Arial" w:cs="Arial"/>
          <w:sz w:val="24"/>
          <w:szCs w:val="24"/>
          <w:highlight w:val="yellow"/>
        </w:rPr>
      </w:pPr>
      <w:r w:rsidRPr="00A41DDA">
        <w:rPr>
          <w:rFonts w:ascii="Arial" w:eastAsiaTheme="minorEastAsia" w:hAnsi="Arial" w:cs="Arial"/>
          <w:sz w:val="24"/>
          <w:szCs w:val="24"/>
          <w:highlight w:val="yellow"/>
        </w:rPr>
        <w:t>Example:</w:t>
      </w:r>
    </w:p>
    <w:p w14:paraId="4D402AF7" w14:textId="77777777" w:rsidR="001D2A7D" w:rsidRPr="00A41DDA" w:rsidRDefault="001B7C9C" w:rsidP="001D2A7D">
      <w:pPr>
        <w:jc w:val="both"/>
        <w:rPr>
          <w:rFonts w:ascii="Arial" w:hAnsi="Arial" w:cs="Arial"/>
          <w:sz w:val="24"/>
          <w:szCs w:val="24"/>
          <w:highlight w:val="yellow"/>
        </w:rPr>
      </w:pPr>
      <w:r w:rsidRPr="00A41DDA">
        <w:rPr>
          <w:rFonts w:ascii="Arial" w:eastAsiaTheme="minorEastAsia" w:hAnsi="Arial" w:cs="Arial"/>
          <w:noProof/>
          <w:sz w:val="24"/>
          <w:szCs w:val="24"/>
          <w:highlight w:val="yellow"/>
        </w:rPr>
        <mc:AlternateContent>
          <mc:Choice Requires="wps">
            <w:drawing>
              <wp:anchor distT="0" distB="0" distL="114300" distR="114300" simplePos="0" relativeHeight="251663360" behindDoc="0" locked="0" layoutInCell="1" allowOverlap="1" wp14:anchorId="6CBE05EC" wp14:editId="50F61CCE">
                <wp:simplePos x="0" y="0"/>
                <wp:positionH relativeFrom="column">
                  <wp:posOffset>2055495</wp:posOffset>
                </wp:positionH>
                <wp:positionV relativeFrom="paragraph">
                  <wp:posOffset>50165</wp:posOffset>
                </wp:positionV>
                <wp:extent cx="1153795" cy="332740"/>
                <wp:effectExtent l="0" t="0" r="27305" b="10160"/>
                <wp:wrapNone/>
                <wp:docPr id="10" name="Text Box 1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795" cy="332740"/>
                        </a:xfrm>
                        <a:prstGeom prst="rect">
                          <a:avLst/>
                        </a:prstGeom>
                        <a:solidFill>
                          <a:srgbClr val="FFFFFF"/>
                        </a:solidFill>
                        <a:ln w="9525">
                          <a:solidFill>
                            <a:schemeClr val="bg1">
                              <a:lumMod val="100000"/>
                              <a:lumOff val="0"/>
                            </a:schemeClr>
                          </a:solidFill>
                          <a:miter lim="800000"/>
                          <a:headEnd/>
                          <a:tailEnd/>
                        </a:ln>
                      </wps:spPr>
                      <wps:txbx>
                        <w:txbxContent>
                          <w:p w14:paraId="6CD97CFD" w14:textId="77777777" w:rsidR="002F76A5" w:rsidRPr="00307D29" w:rsidRDefault="002F76A5" w:rsidP="001D2A7D">
                            <w:pPr>
                              <w:rPr>
                                <w:rFonts w:ascii="Arial" w:hAnsi="Arial" w:cs="Arial"/>
                                <w:b/>
                              </w:rPr>
                            </w:pPr>
                            <w:r w:rsidRPr="00307D29">
                              <w:rPr>
                                <w:rFonts w:ascii="Arial" w:hAnsi="Arial" w:cs="Arial"/>
                                <w:b/>
                              </w:rPr>
                              <w:t>NETWORK 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E05EC" id="Text Box 1766" o:spid="_x0000_s1312" type="#_x0000_t202" style="position:absolute;left:0;text-align:left;margin-left:161.85pt;margin-top:3.95pt;width:90.85pt;height:2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" strokecolor="white [3212]">
                <v:textbox>
                  <w:txbxContent>
                    <w:p w14:paraId="6CD97CFD" w14:textId="77777777" w:rsidR="002F76A5" w:rsidRPr="00307D29" w:rsidRDefault="002F76A5" w:rsidP="001D2A7D">
                      <w:pPr>
                        <w:rPr>
                          <w:rFonts w:ascii="Arial" w:hAnsi="Arial" w:cs="Arial"/>
                          <w:b/>
                        </w:rPr>
                      </w:pPr>
                      <w:r w:rsidRPr="00307D29">
                        <w:rPr>
                          <w:rFonts w:ascii="Arial" w:hAnsi="Arial" w:cs="Arial"/>
                          <w:b/>
                        </w:rPr>
                        <w:t>NETWORK 9</w:t>
                      </w:r>
                    </w:p>
                  </w:txbxContent>
                </v:textbox>
              </v:shape>
            </w:pict>
          </mc:Fallback>
        </mc:AlternateContent>
      </w:r>
    </w:p>
    <w:p w14:paraId="31BD3394" w14:textId="77777777" w:rsidR="001D2A7D" w:rsidRPr="00A41DDA" w:rsidRDefault="001D2A7D" w:rsidP="001D2A7D">
      <w:pPr>
        <w:jc w:val="both"/>
        <w:rPr>
          <w:rFonts w:ascii="Arial" w:hAnsi="Arial" w:cs="Arial"/>
          <w:sz w:val="24"/>
          <w:szCs w:val="24"/>
          <w:highlight w:val="yellow"/>
        </w:rPr>
      </w:pPr>
      <w:r w:rsidRPr="00A41DDA">
        <w:rPr>
          <w:rFonts w:ascii="Arial" w:hAnsi="Arial" w:cs="Arial"/>
          <w:noProof/>
          <w:sz w:val="24"/>
          <w:szCs w:val="24"/>
          <w:highlight w:val="yellow"/>
        </w:rPr>
        <w:drawing>
          <wp:inline distT="0" distB="0" distL="0" distR="0" wp14:anchorId="0CBBDE3C" wp14:editId="1E495DA5">
            <wp:extent cx="4554054" cy="2282683"/>
            <wp:effectExtent l="0" t="0" r="0" b="3810"/>
            <wp:docPr id="9" name="Picture 20" descr="C:\Teaching related\LAB part of Bio350 Spring 2010\1Modeling biological membranes\JOVE circuit and nerve\figure Network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Teaching related\LAB part of Bio350 Spring 2010\1Modeling biological membranes\JOVE circuit and nerve\figure Network9.tif"/>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4554054" cy="2282683"/>
                    </a:xfrm>
                    <a:prstGeom prst="rect">
                      <a:avLst/>
                    </a:prstGeom>
                    <a:noFill/>
                    <a:ln w="9525">
                      <a:noFill/>
                      <a:miter lim="800000"/>
                      <a:headEnd/>
                      <a:tailEnd/>
                    </a:ln>
                  </pic:spPr>
                </pic:pic>
              </a:graphicData>
            </a:graphic>
          </wp:inline>
        </w:drawing>
      </w:r>
    </w:p>
    <w:p w14:paraId="4270732E"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This network can be constructed from Network 7 by attaching the required capacitors in parallel to the membrane resistors (R</w:t>
      </w:r>
      <w:r w:rsidR="00E3705B" w:rsidRPr="00A41DDA">
        <w:rPr>
          <w:rFonts w:ascii="Arial" w:eastAsiaTheme="minorEastAsia" w:hAnsi="Arial" w:cs="Arial"/>
          <w:sz w:val="24"/>
          <w:szCs w:val="24"/>
          <w:highlight w:val="yellow"/>
          <w:vertAlign w:val="subscript"/>
        </w:rPr>
        <w:t>M</w:t>
      </w:r>
      <w:r w:rsidRPr="00A41DDA">
        <w:rPr>
          <w:rFonts w:ascii="Arial" w:eastAsiaTheme="minorEastAsia" w:hAnsi="Arial" w:cs="Arial"/>
          <w:sz w:val="24"/>
          <w:szCs w:val="24"/>
          <w:highlight w:val="yellow"/>
        </w:rPr>
        <w:t>).</w:t>
      </w:r>
    </w:p>
    <w:p w14:paraId="6EFF9150" w14:textId="77777777" w:rsidR="001D2A7D" w:rsidRPr="00A41DDA" w:rsidRDefault="00D72A78" w:rsidP="001D2A7D">
      <w:pPr>
        <w:jc w:val="both"/>
        <w:rPr>
          <w:rFonts w:ascii="Arial" w:eastAsiaTheme="minorEastAsia" w:hAnsi="Arial" w:cs="Arial"/>
          <w:sz w:val="24"/>
          <w:szCs w:val="24"/>
          <w:highlight w:val="yellow"/>
          <w:u w:val="single"/>
        </w:rPr>
      </w:pPr>
      <w:r w:rsidRPr="00A41DDA">
        <w:rPr>
          <w:rFonts w:ascii="Arial" w:eastAsiaTheme="minorEastAsia" w:hAnsi="Arial" w:cs="Arial"/>
          <w:sz w:val="24"/>
          <w:szCs w:val="24"/>
          <w:highlight w:val="yellow"/>
          <w:u w:val="single"/>
        </w:rPr>
        <w:t>Exercise 7</w:t>
      </w:r>
      <w:r w:rsidR="001D2A7D" w:rsidRPr="00A41DDA">
        <w:rPr>
          <w:rFonts w:ascii="Arial" w:eastAsiaTheme="minorEastAsia" w:hAnsi="Arial" w:cs="Arial"/>
          <w:sz w:val="24"/>
          <w:szCs w:val="24"/>
          <w:highlight w:val="yellow"/>
          <w:u w:val="single"/>
        </w:rPr>
        <w:t>.</w:t>
      </w:r>
    </w:p>
    <w:p w14:paraId="5D768F97" w14:textId="77777777" w:rsidR="00D03D3A" w:rsidRPr="00A41DDA" w:rsidRDefault="001D2A7D" w:rsidP="00D03D3A">
      <w:pPr>
        <w:pStyle w:val="ListParagraph"/>
        <w:numPr>
          <w:ilvl w:val="0"/>
          <w:numId w:val="7"/>
        </w:numPr>
        <w:jc w:val="both"/>
        <w:rPr>
          <w:rFonts w:ascii="Arial" w:eastAsiaTheme="minorEastAsia" w:hAnsi="Arial" w:cs="Arial"/>
          <w:szCs w:val="24"/>
          <w:highlight w:val="yellow"/>
        </w:rPr>
      </w:pPr>
      <w:r w:rsidRPr="00A41DDA">
        <w:rPr>
          <w:rFonts w:ascii="Arial" w:eastAsiaTheme="minorEastAsia" w:hAnsi="Arial" w:cs="Arial"/>
          <w:szCs w:val="24"/>
          <w:highlight w:val="yellow"/>
        </w:rPr>
        <w:t>Attach</w:t>
      </w:r>
      <w:r w:rsidR="00A31D1F" w:rsidRPr="00A41DDA">
        <w:rPr>
          <w:rFonts w:ascii="Arial" w:eastAsiaTheme="minorEastAsia" w:hAnsi="Arial" w:cs="Arial"/>
          <w:szCs w:val="24"/>
          <w:highlight w:val="yellow"/>
        </w:rPr>
        <w:t xml:space="preserve"> the 10</w:t>
      </w:r>
      <m:oMath>
        <m:r>
          <w:rPr>
            <w:rFonts w:ascii="Cambria Math" w:eastAsiaTheme="minorEastAsia" w:hAnsi="Arial" w:cs="Arial"/>
            <w:szCs w:val="24"/>
            <w:highlight w:val="yellow"/>
          </w:rPr>
          <m:t xml:space="preserve"> </m:t>
        </m:r>
        <m:r>
          <w:rPr>
            <w:rFonts w:ascii="Cambria Math" w:eastAsiaTheme="minorEastAsia" w:hAnsi="Cambria Math" w:cs="Arial"/>
            <w:szCs w:val="24"/>
            <w:highlight w:val="yellow"/>
          </w:rPr>
          <m:t>μF</m:t>
        </m:r>
      </m:oMath>
      <w:r w:rsidR="00A31D1F" w:rsidRPr="00A41DDA">
        <w:rPr>
          <w:rFonts w:ascii="Arial" w:eastAsiaTheme="minorEastAsia" w:hAnsi="Arial" w:cs="Arial"/>
          <w:szCs w:val="24"/>
          <w:highlight w:val="yellow"/>
        </w:rPr>
        <w:t xml:space="preserve"> capacitors </w:t>
      </w:r>
      <w:r w:rsidRPr="00A41DDA">
        <w:rPr>
          <w:rFonts w:ascii="Arial" w:eastAsiaTheme="minorEastAsia" w:hAnsi="Arial" w:cs="Arial"/>
          <w:szCs w:val="24"/>
          <w:highlight w:val="yellow"/>
        </w:rPr>
        <w:t>to Network 7.  Using 1s,</w:t>
      </w:r>
      <w:r w:rsidR="00D03D3A" w:rsidRPr="00A41DDA">
        <w:rPr>
          <w:rFonts w:ascii="Arial" w:eastAsiaTheme="minorEastAsia" w:hAnsi="Arial" w:cs="Arial"/>
          <w:szCs w:val="24"/>
          <w:highlight w:val="yellow"/>
        </w:rPr>
        <w:t xml:space="preserve"> 1V (0.5 V setting) and 0.75Hz </w:t>
      </w:r>
      <w:r w:rsidRPr="00A41DDA">
        <w:rPr>
          <w:rFonts w:ascii="Arial" w:eastAsiaTheme="minorEastAsia" w:hAnsi="Arial" w:cs="Arial"/>
          <w:szCs w:val="24"/>
          <w:highlight w:val="yellow"/>
        </w:rPr>
        <w:t xml:space="preserve">pulses from the stimulator, which should be connected at A and B, observe the potential changes across each membrane resistor.  </w:t>
      </w:r>
    </w:p>
    <w:p w14:paraId="286F727E" w14:textId="77777777" w:rsidR="00D03D3A" w:rsidRPr="00A41DDA" w:rsidRDefault="001D2A7D" w:rsidP="00D03D3A">
      <w:pPr>
        <w:pStyle w:val="ListParagraph"/>
        <w:numPr>
          <w:ilvl w:val="0"/>
          <w:numId w:val="7"/>
        </w:numPr>
        <w:jc w:val="both"/>
        <w:rPr>
          <w:rFonts w:ascii="Arial" w:eastAsiaTheme="minorEastAsia" w:hAnsi="Arial" w:cs="Arial"/>
          <w:szCs w:val="24"/>
          <w:highlight w:val="yellow"/>
        </w:rPr>
      </w:pPr>
      <w:r w:rsidRPr="00A41DDA">
        <w:rPr>
          <w:rFonts w:ascii="Arial" w:eastAsiaTheme="minorEastAsia" w:hAnsi="Arial" w:cs="Arial"/>
          <w:szCs w:val="24"/>
          <w:highlight w:val="yellow"/>
        </w:rPr>
        <w:t xml:space="preserve">Assuming the “threshold” voltage (the voltage at which an action potential is generated in a nerve cell) to be 0.2V, measure the time taken for the potential to reach threshold at each membrane resistor.  </w:t>
      </w:r>
      <w:r w:rsidR="00A31D1F" w:rsidRPr="00A41DDA">
        <w:rPr>
          <w:rFonts w:ascii="Arial" w:eastAsiaTheme="minorEastAsia" w:hAnsi="Arial" w:cs="Arial"/>
          <w:szCs w:val="24"/>
          <w:highlight w:val="yellow"/>
        </w:rPr>
        <w:t>Here, threshold</w:t>
      </w:r>
      <w:r w:rsidRPr="00A41DDA">
        <w:rPr>
          <w:rFonts w:ascii="Arial" w:eastAsiaTheme="minorEastAsia" w:hAnsi="Arial" w:cs="Arial"/>
          <w:szCs w:val="24"/>
          <w:highlight w:val="yellow"/>
        </w:rPr>
        <w:t xml:space="preserve"> means the potential value at which an action potential can be generated in a living cell.  </w:t>
      </w:r>
    </w:p>
    <w:p w14:paraId="56880F0F" w14:textId="77777777" w:rsidR="001D2A7D" w:rsidRPr="00A41DDA" w:rsidRDefault="00B85C48" w:rsidP="00D03D3A">
      <w:pPr>
        <w:pStyle w:val="ListParagraph"/>
        <w:numPr>
          <w:ilvl w:val="0"/>
          <w:numId w:val="7"/>
        </w:numPr>
        <w:jc w:val="both"/>
        <w:rPr>
          <w:rFonts w:ascii="Arial" w:eastAsiaTheme="minorEastAsia" w:hAnsi="Arial" w:cs="Arial"/>
          <w:szCs w:val="24"/>
          <w:highlight w:val="yellow"/>
        </w:rPr>
      </w:pPr>
      <w:r w:rsidRPr="00A41DDA">
        <w:rPr>
          <w:rFonts w:ascii="Arial" w:eastAsiaTheme="minorEastAsia" w:hAnsi="Arial" w:cs="Arial"/>
          <w:szCs w:val="24"/>
          <w:highlight w:val="yellow"/>
        </w:rPr>
        <w:t xml:space="preserve">Record your data in the table below. </w:t>
      </w:r>
    </w:p>
    <w:tbl>
      <w:tblPr>
        <w:tblStyle w:val="TableGrid"/>
        <w:tblW w:w="0" w:type="auto"/>
        <w:tblInd w:w="3168" w:type="dxa"/>
        <w:tblLook w:val="04A0" w:firstRow="1" w:lastRow="0" w:firstColumn="1" w:lastColumn="0" w:noHBand="0" w:noVBand="1"/>
      </w:tblPr>
      <w:tblGrid>
        <w:gridCol w:w="2052"/>
        <w:gridCol w:w="2988"/>
      </w:tblGrid>
      <w:tr w:rsidR="00B85C48" w:rsidRPr="00A41DDA" w14:paraId="5FE552A2" w14:textId="77777777" w:rsidTr="000250FC">
        <w:tc>
          <w:tcPr>
            <w:tcW w:w="2052" w:type="dxa"/>
          </w:tcPr>
          <w:p w14:paraId="3CB690A2" w14:textId="77777777" w:rsidR="00B85C48" w:rsidRPr="00A41DDA" w:rsidRDefault="00B85C48"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Distance (unit)</w:t>
            </w:r>
          </w:p>
        </w:tc>
        <w:tc>
          <w:tcPr>
            <w:tcW w:w="2988" w:type="dxa"/>
          </w:tcPr>
          <w:p w14:paraId="42D77D0E" w14:textId="77777777" w:rsidR="00B85C48" w:rsidRPr="00A41DDA" w:rsidRDefault="00B85C48"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Time to reach 0.2 V (</w:t>
            </w:r>
            <w:proofErr w:type="spellStart"/>
            <w:r w:rsidR="000250FC" w:rsidRPr="00A41DDA">
              <w:rPr>
                <w:rFonts w:ascii="Arial" w:eastAsiaTheme="minorEastAsia" w:hAnsi="Arial" w:cs="Arial"/>
                <w:sz w:val="24"/>
                <w:szCs w:val="24"/>
                <w:highlight w:val="yellow"/>
              </w:rPr>
              <w:t>ms</w:t>
            </w:r>
            <w:proofErr w:type="spellEnd"/>
            <w:r w:rsidR="000250FC" w:rsidRPr="00A41DDA">
              <w:rPr>
                <w:rFonts w:ascii="Arial" w:eastAsiaTheme="minorEastAsia" w:hAnsi="Arial" w:cs="Arial"/>
                <w:sz w:val="24"/>
                <w:szCs w:val="24"/>
                <w:highlight w:val="yellow"/>
              </w:rPr>
              <w:t>)</w:t>
            </w:r>
          </w:p>
        </w:tc>
      </w:tr>
      <w:tr w:rsidR="00B85C48" w:rsidRPr="00A41DDA" w14:paraId="2CD9562A" w14:textId="77777777" w:rsidTr="000250FC">
        <w:tc>
          <w:tcPr>
            <w:tcW w:w="2052" w:type="dxa"/>
          </w:tcPr>
          <w:p w14:paraId="7B9FF4CD" w14:textId="77777777" w:rsidR="00B85C48" w:rsidRPr="00A41DDA" w:rsidRDefault="00B85C48"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1</w:t>
            </w:r>
          </w:p>
        </w:tc>
        <w:tc>
          <w:tcPr>
            <w:tcW w:w="2988" w:type="dxa"/>
          </w:tcPr>
          <w:p w14:paraId="427F6884" w14:textId="0F2CAB5B" w:rsidR="00B85C48" w:rsidRPr="00A41DDA" w:rsidRDefault="00B85C48" w:rsidP="001D2A7D">
            <w:pPr>
              <w:jc w:val="both"/>
              <w:rPr>
                <w:rFonts w:ascii="Arial" w:eastAsiaTheme="minorEastAsia" w:hAnsi="Arial" w:cs="Arial"/>
                <w:sz w:val="24"/>
                <w:szCs w:val="24"/>
                <w:highlight w:val="yellow"/>
              </w:rPr>
            </w:pPr>
          </w:p>
        </w:tc>
      </w:tr>
      <w:tr w:rsidR="00B85C48" w:rsidRPr="00A41DDA" w14:paraId="6749CF70" w14:textId="77777777" w:rsidTr="000250FC">
        <w:tc>
          <w:tcPr>
            <w:tcW w:w="2052" w:type="dxa"/>
          </w:tcPr>
          <w:p w14:paraId="28CB444E" w14:textId="77777777" w:rsidR="00B85C48" w:rsidRPr="00A41DDA" w:rsidRDefault="00B85C48"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2</w:t>
            </w:r>
          </w:p>
        </w:tc>
        <w:tc>
          <w:tcPr>
            <w:tcW w:w="2988" w:type="dxa"/>
          </w:tcPr>
          <w:p w14:paraId="19081CE9" w14:textId="3FB6833F" w:rsidR="00B85C48" w:rsidRPr="00A41DDA" w:rsidRDefault="00B85C48" w:rsidP="001D2A7D">
            <w:pPr>
              <w:jc w:val="both"/>
              <w:rPr>
                <w:rFonts w:ascii="Arial" w:eastAsiaTheme="minorEastAsia" w:hAnsi="Arial" w:cs="Arial"/>
                <w:sz w:val="24"/>
                <w:szCs w:val="24"/>
                <w:highlight w:val="yellow"/>
              </w:rPr>
            </w:pPr>
          </w:p>
        </w:tc>
      </w:tr>
      <w:tr w:rsidR="00B85C48" w:rsidRPr="00A41DDA" w14:paraId="763DA499" w14:textId="77777777" w:rsidTr="000250FC">
        <w:tc>
          <w:tcPr>
            <w:tcW w:w="2052" w:type="dxa"/>
          </w:tcPr>
          <w:p w14:paraId="15A7EFC1" w14:textId="77777777" w:rsidR="00B85C48" w:rsidRPr="00A41DDA" w:rsidRDefault="00B85C48"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3</w:t>
            </w:r>
          </w:p>
        </w:tc>
        <w:tc>
          <w:tcPr>
            <w:tcW w:w="2988" w:type="dxa"/>
          </w:tcPr>
          <w:p w14:paraId="66A58073" w14:textId="57D5E2C6" w:rsidR="00B85C48" w:rsidRPr="00A41DDA" w:rsidRDefault="00B85C48" w:rsidP="001D2A7D">
            <w:pPr>
              <w:jc w:val="both"/>
              <w:rPr>
                <w:rFonts w:ascii="Arial" w:eastAsiaTheme="minorEastAsia" w:hAnsi="Arial" w:cs="Arial"/>
                <w:sz w:val="24"/>
                <w:szCs w:val="24"/>
                <w:highlight w:val="yellow"/>
              </w:rPr>
            </w:pPr>
          </w:p>
        </w:tc>
      </w:tr>
      <w:tr w:rsidR="00B85C48" w:rsidRPr="00A41DDA" w14:paraId="0F22FFFC" w14:textId="77777777" w:rsidTr="000250FC">
        <w:tc>
          <w:tcPr>
            <w:tcW w:w="2052" w:type="dxa"/>
          </w:tcPr>
          <w:p w14:paraId="35E08635" w14:textId="77777777" w:rsidR="00B85C48" w:rsidRPr="00A41DDA" w:rsidRDefault="00B85C48"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4</w:t>
            </w:r>
          </w:p>
        </w:tc>
        <w:tc>
          <w:tcPr>
            <w:tcW w:w="2988" w:type="dxa"/>
          </w:tcPr>
          <w:p w14:paraId="01896637" w14:textId="4369AC6F" w:rsidR="00B85C48" w:rsidRPr="00A41DDA" w:rsidRDefault="00B85C48" w:rsidP="001D2A7D">
            <w:pPr>
              <w:jc w:val="both"/>
              <w:rPr>
                <w:rFonts w:ascii="Arial" w:eastAsiaTheme="minorEastAsia" w:hAnsi="Arial" w:cs="Arial"/>
                <w:sz w:val="24"/>
                <w:szCs w:val="24"/>
                <w:highlight w:val="yellow"/>
              </w:rPr>
            </w:pPr>
          </w:p>
        </w:tc>
      </w:tr>
      <w:tr w:rsidR="00B85C48" w:rsidRPr="00A41DDA" w14:paraId="1BAE0E6B" w14:textId="77777777" w:rsidTr="000250FC">
        <w:tc>
          <w:tcPr>
            <w:tcW w:w="2052" w:type="dxa"/>
          </w:tcPr>
          <w:p w14:paraId="4CC31C45" w14:textId="77777777" w:rsidR="00B85C48" w:rsidRPr="00A41DDA" w:rsidRDefault="00B85C48"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5</w:t>
            </w:r>
          </w:p>
        </w:tc>
        <w:tc>
          <w:tcPr>
            <w:tcW w:w="2988" w:type="dxa"/>
          </w:tcPr>
          <w:p w14:paraId="74207178" w14:textId="4808E462" w:rsidR="00B85C48" w:rsidRPr="00A41DDA" w:rsidRDefault="00B85C48" w:rsidP="001D2A7D">
            <w:pPr>
              <w:jc w:val="both"/>
              <w:rPr>
                <w:rFonts w:ascii="Arial" w:eastAsiaTheme="minorEastAsia" w:hAnsi="Arial" w:cs="Arial"/>
                <w:sz w:val="24"/>
                <w:szCs w:val="24"/>
                <w:highlight w:val="yellow"/>
              </w:rPr>
            </w:pPr>
          </w:p>
        </w:tc>
      </w:tr>
      <w:tr w:rsidR="00B85C48" w:rsidRPr="00A41DDA" w14:paraId="7B7F1AB8" w14:textId="77777777" w:rsidTr="000250FC">
        <w:tc>
          <w:tcPr>
            <w:tcW w:w="2052" w:type="dxa"/>
          </w:tcPr>
          <w:p w14:paraId="7F6BE23A" w14:textId="77777777" w:rsidR="00B85C48" w:rsidRPr="00A41DDA" w:rsidRDefault="00B85C48"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6</w:t>
            </w:r>
          </w:p>
        </w:tc>
        <w:tc>
          <w:tcPr>
            <w:tcW w:w="2988" w:type="dxa"/>
          </w:tcPr>
          <w:p w14:paraId="68D2D696" w14:textId="182E5713" w:rsidR="00B85C48" w:rsidRPr="00A41DDA" w:rsidRDefault="00B85C48" w:rsidP="001D2A7D">
            <w:pPr>
              <w:jc w:val="both"/>
              <w:rPr>
                <w:rFonts w:ascii="Arial" w:eastAsiaTheme="minorEastAsia" w:hAnsi="Arial" w:cs="Arial"/>
                <w:sz w:val="24"/>
                <w:szCs w:val="24"/>
                <w:highlight w:val="yellow"/>
              </w:rPr>
            </w:pPr>
          </w:p>
        </w:tc>
      </w:tr>
    </w:tbl>
    <w:p w14:paraId="56310A11" w14:textId="77777777" w:rsidR="001D2A7D" w:rsidRPr="00A41DDA" w:rsidRDefault="001D2A7D" w:rsidP="001D2A7D">
      <w:pPr>
        <w:jc w:val="both"/>
        <w:rPr>
          <w:rFonts w:ascii="Arial" w:eastAsiaTheme="minorEastAsia" w:hAnsi="Arial" w:cs="Arial"/>
          <w:sz w:val="24"/>
          <w:szCs w:val="24"/>
          <w:highlight w:val="yellow"/>
        </w:rPr>
      </w:pPr>
    </w:p>
    <w:p w14:paraId="325C0684"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noProof/>
          <w:sz w:val="24"/>
          <w:szCs w:val="24"/>
          <w:highlight w:val="yellow"/>
        </w:rPr>
        <w:drawing>
          <wp:inline distT="0" distB="0" distL="0" distR="0" wp14:anchorId="7F9A3F1B" wp14:editId="5B73E98A">
            <wp:extent cx="5239854" cy="2747004"/>
            <wp:effectExtent l="0" t="0" r="0" b="0"/>
            <wp:docPr id="13" name="Picture 0" descr="2325-newFigure 7 Translation of Network 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25-newFigure 7 Translation of Network 9.tif"/>
                    <pic:cNvPicPr/>
                  </pic:nvPicPr>
                  <pic:blipFill>
                    <a:blip r:embed="rId23" cstate="print"/>
                    <a:stretch>
                      <a:fillRect/>
                    </a:stretch>
                  </pic:blipFill>
                  <pic:spPr>
                    <a:xfrm>
                      <a:off x="0" y="0"/>
                      <a:ext cx="5248063" cy="2751308"/>
                    </a:xfrm>
                    <a:prstGeom prst="rect">
                      <a:avLst/>
                    </a:prstGeom>
                  </pic:spPr>
                </pic:pic>
              </a:graphicData>
            </a:graphic>
          </wp:inline>
        </w:drawing>
      </w:r>
    </w:p>
    <w:p w14:paraId="0F72D5B7" w14:textId="77777777" w:rsidR="001D2A7D" w:rsidRPr="00A41DDA" w:rsidRDefault="001D2A7D" w:rsidP="00D03D3A">
      <w:pPr>
        <w:jc w:val="both"/>
        <w:rPr>
          <w:rFonts w:ascii="Arial" w:eastAsiaTheme="minorEastAsia" w:hAnsi="Arial" w:cs="Arial"/>
          <w:sz w:val="24"/>
          <w:szCs w:val="24"/>
          <w:highlight w:val="yellow"/>
        </w:rPr>
      </w:pPr>
      <w:r w:rsidRPr="00A41DDA">
        <w:rPr>
          <w:rFonts w:ascii="Arial" w:hAnsi="Arial" w:cs="Arial"/>
          <w:sz w:val="24"/>
          <w:szCs w:val="24"/>
          <w:highlight w:val="yellow"/>
        </w:rPr>
        <w:t>Figure 8: Translation of Network 9 onto breadboard setup</w:t>
      </w:r>
      <w:r w:rsidRPr="00A41DDA">
        <w:rPr>
          <w:rFonts w:ascii="Arial" w:eastAsiaTheme="minorEastAsia" w:hAnsi="Arial" w:cs="Arial"/>
          <w:sz w:val="24"/>
          <w:szCs w:val="24"/>
          <w:highlight w:val="yellow"/>
        </w:rPr>
        <w:tab/>
      </w:r>
    </w:p>
    <w:p w14:paraId="437D8634" w14:textId="77777777" w:rsidR="00B85C48" w:rsidRPr="00A41DDA" w:rsidRDefault="00B85C48" w:rsidP="00B85C48">
      <w:pPr>
        <w:pStyle w:val="ListParagraph"/>
        <w:numPr>
          <w:ilvl w:val="0"/>
          <w:numId w:val="7"/>
        </w:numPr>
        <w:jc w:val="both"/>
        <w:rPr>
          <w:rFonts w:ascii="Arial" w:eastAsiaTheme="minorEastAsia" w:hAnsi="Arial" w:cs="Arial"/>
          <w:szCs w:val="24"/>
          <w:highlight w:val="yellow"/>
        </w:rPr>
      </w:pPr>
      <w:r w:rsidRPr="00A41DDA">
        <w:rPr>
          <w:rFonts w:ascii="Arial" w:eastAsiaTheme="minorEastAsia" w:hAnsi="Arial" w:cs="Arial"/>
          <w:szCs w:val="24"/>
          <w:highlight w:val="yellow"/>
        </w:rPr>
        <w:t>Simulate the effect of a decrease in membrane capacitance produced by an increase in thickness of the myelin sheath by substituting the 10</w:t>
      </w:r>
      <m:oMath>
        <m:r>
          <w:rPr>
            <w:rFonts w:ascii="Cambria Math" w:eastAsiaTheme="minorEastAsia" w:hAnsi="Arial" w:cs="Arial"/>
            <w:szCs w:val="24"/>
            <w:highlight w:val="yellow"/>
          </w:rPr>
          <m:t xml:space="preserve"> </m:t>
        </m:r>
        <m:r>
          <w:rPr>
            <w:rFonts w:ascii="Cambria Math" w:eastAsiaTheme="minorEastAsia" w:hAnsi="Cambria Math" w:cs="Arial"/>
            <w:szCs w:val="24"/>
            <w:highlight w:val="yellow"/>
          </w:rPr>
          <m:t>μF</m:t>
        </m:r>
      </m:oMath>
      <w:r w:rsidRPr="00A41DDA">
        <w:rPr>
          <w:rFonts w:ascii="Arial" w:eastAsiaTheme="minorEastAsia" w:hAnsi="Arial" w:cs="Arial"/>
          <w:szCs w:val="24"/>
          <w:highlight w:val="yellow"/>
        </w:rPr>
        <w:t xml:space="preserve"> capacitors with the smaller 0.1</w:t>
      </w:r>
      <m:oMath>
        <m:r>
          <w:rPr>
            <w:rFonts w:ascii="Cambria Math" w:eastAsiaTheme="minorEastAsia" w:hAnsi="Arial" w:cs="Arial"/>
            <w:szCs w:val="24"/>
            <w:highlight w:val="yellow"/>
          </w:rPr>
          <m:t xml:space="preserve"> </m:t>
        </m:r>
        <m:r>
          <w:rPr>
            <w:rFonts w:ascii="Cambria Math" w:eastAsiaTheme="minorEastAsia" w:hAnsi="Cambria Math" w:cs="Arial"/>
            <w:szCs w:val="24"/>
            <w:highlight w:val="yellow"/>
          </w:rPr>
          <m:t>μF</m:t>
        </m:r>
      </m:oMath>
      <w:r w:rsidRPr="00A41DDA">
        <w:rPr>
          <w:rFonts w:ascii="Arial" w:eastAsiaTheme="minorEastAsia" w:hAnsi="Arial" w:cs="Arial"/>
          <w:szCs w:val="24"/>
          <w:highlight w:val="yellow"/>
        </w:rPr>
        <w:t xml:space="preserve"> capacitors.  </w:t>
      </w:r>
    </w:p>
    <w:p w14:paraId="41923FA0" w14:textId="77777777" w:rsidR="00B85C48" w:rsidRPr="00A41DDA" w:rsidRDefault="00B85C48" w:rsidP="00B85C48">
      <w:pPr>
        <w:pStyle w:val="ListParagraph"/>
        <w:numPr>
          <w:ilvl w:val="0"/>
          <w:numId w:val="7"/>
        </w:numPr>
        <w:jc w:val="both"/>
        <w:rPr>
          <w:rFonts w:ascii="Arial" w:eastAsiaTheme="minorEastAsia" w:hAnsi="Arial" w:cs="Arial"/>
          <w:szCs w:val="24"/>
          <w:highlight w:val="yellow"/>
        </w:rPr>
      </w:pPr>
      <w:r w:rsidRPr="00A41DDA">
        <w:rPr>
          <w:rFonts w:ascii="Arial" w:eastAsiaTheme="minorEastAsia" w:hAnsi="Arial" w:cs="Arial"/>
          <w:szCs w:val="24"/>
          <w:highlight w:val="yellow"/>
        </w:rPr>
        <w:t>Assuming the “threshold” voltage to be 0.2V, measure the time taken for the potential to reach threshold at each membrane resistor.</w:t>
      </w:r>
    </w:p>
    <w:p w14:paraId="229FA296" w14:textId="77777777" w:rsidR="00B85C48" w:rsidRPr="00A41DDA" w:rsidRDefault="00B85C48" w:rsidP="00B85C48">
      <w:pPr>
        <w:pStyle w:val="ListParagraph"/>
        <w:numPr>
          <w:ilvl w:val="0"/>
          <w:numId w:val="7"/>
        </w:numPr>
        <w:jc w:val="both"/>
        <w:rPr>
          <w:rFonts w:ascii="Arial" w:eastAsiaTheme="minorEastAsia" w:hAnsi="Arial" w:cs="Arial"/>
          <w:szCs w:val="24"/>
          <w:highlight w:val="yellow"/>
        </w:rPr>
      </w:pPr>
      <w:r w:rsidRPr="00A41DDA">
        <w:rPr>
          <w:rFonts w:ascii="Arial" w:eastAsiaTheme="minorEastAsia" w:hAnsi="Arial" w:cs="Arial"/>
          <w:szCs w:val="24"/>
          <w:highlight w:val="yellow"/>
        </w:rPr>
        <w:t xml:space="preserve">Record your data in the table below. </w:t>
      </w:r>
    </w:p>
    <w:tbl>
      <w:tblPr>
        <w:tblStyle w:val="TableGrid"/>
        <w:tblW w:w="0" w:type="auto"/>
        <w:tblInd w:w="3168" w:type="dxa"/>
        <w:tblLook w:val="04A0" w:firstRow="1" w:lastRow="0" w:firstColumn="1" w:lastColumn="0" w:noHBand="0" w:noVBand="1"/>
      </w:tblPr>
      <w:tblGrid>
        <w:gridCol w:w="2052"/>
        <w:gridCol w:w="2898"/>
      </w:tblGrid>
      <w:tr w:rsidR="00C86B5F" w:rsidRPr="00A41DDA" w14:paraId="2ABC8F46" w14:textId="77777777" w:rsidTr="00C86B5F">
        <w:tc>
          <w:tcPr>
            <w:tcW w:w="2052" w:type="dxa"/>
          </w:tcPr>
          <w:p w14:paraId="612D1694" w14:textId="77777777" w:rsidR="00C86B5F" w:rsidRPr="00A41DDA" w:rsidRDefault="00C86B5F"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Distance (unit)</w:t>
            </w:r>
          </w:p>
        </w:tc>
        <w:tc>
          <w:tcPr>
            <w:tcW w:w="2898" w:type="dxa"/>
          </w:tcPr>
          <w:p w14:paraId="19C80D8D" w14:textId="77777777" w:rsidR="00C86B5F" w:rsidRPr="00A41DDA" w:rsidRDefault="00C86B5F"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Time to reach 0.2 V (</w:t>
            </w:r>
            <w:proofErr w:type="spellStart"/>
            <w:r w:rsidRPr="00A41DDA">
              <w:rPr>
                <w:rFonts w:ascii="Arial" w:eastAsiaTheme="minorEastAsia" w:hAnsi="Arial" w:cs="Arial"/>
                <w:sz w:val="24"/>
                <w:szCs w:val="24"/>
                <w:highlight w:val="yellow"/>
              </w:rPr>
              <w:t>ms</w:t>
            </w:r>
            <w:proofErr w:type="spellEnd"/>
            <w:r w:rsidRPr="00A41DDA">
              <w:rPr>
                <w:rFonts w:ascii="Arial" w:eastAsiaTheme="minorEastAsia" w:hAnsi="Arial" w:cs="Arial"/>
                <w:sz w:val="24"/>
                <w:szCs w:val="24"/>
                <w:highlight w:val="yellow"/>
              </w:rPr>
              <w:t>)</w:t>
            </w:r>
          </w:p>
        </w:tc>
      </w:tr>
      <w:tr w:rsidR="00C86B5F" w:rsidRPr="00A41DDA" w14:paraId="6E5B6C5A" w14:textId="77777777" w:rsidTr="00C86B5F">
        <w:tc>
          <w:tcPr>
            <w:tcW w:w="2052" w:type="dxa"/>
          </w:tcPr>
          <w:p w14:paraId="1ED13AFC" w14:textId="77777777" w:rsidR="00C86B5F" w:rsidRPr="00A41DDA" w:rsidRDefault="00C86B5F"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1</w:t>
            </w:r>
          </w:p>
        </w:tc>
        <w:tc>
          <w:tcPr>
            <w:tcW w:w="2898" w:type="dxa"/>
          </w:tcPr>
          <w:p w14:paraId="5BD0A51F" w14:textId="27041C3A" w:rsidR="00C86B5F" w:rsidRPr="00A41DDA" w:rsidRDefault="00C86B5F" w:rsidP="00F52C34">
            <w:pPr>
              <w:jc w:val="both"/>
              <w:rPr>
                <w:rFonts w:ascii="Arial" w:eastAsiaTheme="minorEastAsia" w:hAnsi="Arial" w:cs="Arial"/>
                <w:sz w:val="24"/>
                <w:szCs w:val="24"/>
                <w:highlight w:val="yellow"/>
              </w:rPr>
            </w:pPr>
          </w:p>
        </w:tc>
      </w:tr>
      <w:tr w:rsidR="00C86B5F" w:rsidRPr="00A41DDA" w14:paraId="661111F8" w14:textId="77777777" w:rsidTr="00C86B5F">
        <w:tc>
          <w:tcPr>
            <w:tcW w:w="2052" w:type="dxa"/>
          </w:tcPr>
          <w:p w14:paraId="4458AD95" w14:textId="77777777" w:rsidR="00C86B5F" w:rsidRPr="00A41DDA" w:rsidRDefault="00C86B5F"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2</w:t>
            </w:r>
          </w:p>
        </w:tc>
        <w:tc>
          <w:tcPr>
            <w:tcW w:w="2898" w:type="dxa"/>
          </w:tcPr>
          <w:p w14:paraId="190814C2" w14:textId="63BB9FFB" w:rsidR="00C86B5F" w:rsidRPr="00A41DDA" w:rsidRDefault="00C86B5F" w:rsidP="00F52C34">
            <w:pPr>
              <w:jc w:val="both"/>
              <w:rPr>
                <w:rFonts w:ascii="Arial" w:eastAsiaTheme="minorEastAsia" w:hAnsi="Arial" w:cs="Arial"/>
                <w:sz w:val="24"/>
                <w:szCs w:val="24"/>
                <w:highlight w:val="yellow"/>
              </w:rPr>
            </w:pPr>
          </w:p>
        </w:tc>
      </w:tr>
      <w:tr w:rsidR="00C86B5F" w:rsidRPr="00A41DDA" w14:paraId="294A9310" w14:textId="77777777" w:rsidTr="00C86B5F">
        <w:tc>
          <w:tcPr>
            <w:tcW w:w="2052" w:type="dxa"/>
          </w:tcPr>
          <w:p w14:paraId="37EB397A" w14:textId="77777777" w:rsidR="00C86B5F" w:rsidRPr="00A41DDA" w:rsidRDefault="00C86B5F"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3</w:t>
            </w:r>
          </w:p>
        </w:tc>
        <w:tc>
          <w:tcPr>
            <w:tcW w:w="2898" w:type="dxa"/>
          </w:tcPr>
          <w:p w14:paraId="5608C3C0" w14:textId="2FF541E4" w:rsidR="00C86B5F" w:rsidRPr="00A41DDA" w:rsidRDefault="00C86B5F" w:rsidP="00F52C34">
            <w:pPr>
              <w:jc w:val="both"/>
              <w:rPr>
                <w:rFonts w:ascii="Arial" w:eastAsiaTheme="minorEastAsia" w:hAnsi="Arial" w:cs="Arial"/>
                <w:sz w:val="24"/>
                <w:szCs w:val="24"/>
                <w:highlight w:val="yellow"/>
              </w:rPr>
            </w:pPr>
          </w:p>
        </w:tc>
      </w:tr>
      <w:tr w:rsidR="00C86B5F" w:rsidRPr="00A41DDA" w14:paraId="0903919B" w14:textId="77777777" w:rsidTr="00C86B5F">
        <w:tc>
          <w:tcPr>
            <w:tcW w:w="2052" w:type="dxa"/>
          </w:tcPr>
          <w:p w14:paraId="2CF89F63" w14:textId="77777777" w:rsidR="00C86B5F" w:rsidRPr="00A41DDA" w:rsidRDefault="00C86B5F"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4</w:t>
            </w:r>
          </w:p>
        </w:tc>
        <w:tc>
          <w:tcPr>
            <w:tcW w:w="2898" w:type="dxa"/>
          </w:tcPr>
          <w:p w14:paraId="590752E2" w14:textId="6EED9C45" w:rsidR="00C86B5F" w:rsidRPr="00A41DDA" w:rsidRDefault="00C86B5F" w:rsidP="00F52C34">
            <w:pPr>
              <w:jc w:val="both"/>
              <w:rPr>
                <w:rFonts w:ascii="Arial" w:eastAsiaTheme="minorEastAsia" w:hAnsi="Arial" w:cs="Arial"/>
                <w:sz w:val="24"/>
                <w:szCs w:val="24"/>
                <w:highlight w:val="yellow"/>
              </w:rPr>
            </w:pPr>
          </w:p>
        </w:tc>
      </w:tr>
      <w:tr w:rsidR="00C86B5F" w:rsidRPr="00A41DDA" w14:paraId="57B387AF" w14:textId="77777777" w:rsidTr="00C86B5F">
        <w:tc>
          <w:tcPr>
            <w:tcW w:w="2052" w:type="dxa"/>
          </w:tcPr>
          <w:p w14:paraId="68F59131" w14:textId="77777777" w:rsidR="00C86B5F" w:rsidRPr="00A41DDA" w:rsidRDefault="00C86B5F"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5</w:t>
            </w:r>
          </w:p>
        </w:tc>
        <w:tc>
          <w:tcPr>
            <w:tcW w:w="2898" w:type="dxa"/>
          </w:tcPr>
          <w:p w14:paraId="2FCFF33F" w14:textId="2C90F81B" w:rsidR="00C86B5F" w:rsidRPr="00A41DDA" w:rsidRDefault="00C86B5F" w:rsidP="00F52C34">
            <w:pPr>
              <w:jc w:val="both"/>
              <w:rPr>
                <w:rFonts w:ascii="Arial" w:eastAsiaTheme="minorEastAsia" w:hAnsi="Arial" w:cs="Arial"/>
                <w:sz w:val="24"/>
                <w:szCs w:val="24"/>
                <w:highlight w:val="yellow"/>
              </w:rPr>
            </w:pPr>
          </w:p>
        </w:tc>
      </w:tr>
      <w:tr w:rsidR="00C86B5F" w:rsidRPr="00A41DDA" w14:paraId="70E4690F" w14:textId="77777777" w:rsidTr="00C86B5F">
        <w:tc>
          <w:tcPr>
            <w:tcW w:w="2052" w:type="dxa"/>
          </w:tcPr>
          <w:p w14:paraId="1D692F93" w14:textId="77777777" w:rsidR="00C86B5F" w:rsidRPr="00A41DDA" w:rsidRDefault="00C86B5F"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6</w:t>
            </w:r>
          </w:p>
        </w:tc>
        <w:tc>
          <w:tcPr>
            <w:tcW w:w="2898" w:type="dxa"/>
          </w:tcPr>
          <w:p w14:paraId="6752DC90" w14:textId="508AF328" w:rsidR="00C86B5F" w:rsidRPr="00A41DDA" w:rsidRDefault="00C86B5F" w:rsidP="00F52C34">
            <w:pPr>
              <w:jc w:val="both"/>
              <w:rPr>
                <w:rFonts w:ascii="Arial" w:eastAsiaTheme="minorEastAsia" w:hAnsi="Arial" w:cs="Arial"/>
                <w:sz w:val="24"/>
                <w:szCs w:val="24"/>
                <w:highlight w:val="yellow"/>
              </w:rPr>
            </w:pPr>
          </w:p>
        </w:tc>
      </w:tr>
    </w:tbl>
    <w:p w14:paraId="059F621C" w14:textId="77777777" w:rsidR="00C86B5F" w:rsidRPr="00A41DDA" w:rsidRDefault="00C86B5F" w:rsidP="00C86B5F">
      <w:pPr>
        <w:pStyle w:val="ListParagraph"/>
        <w:ind w:left="360"/>
        <w:jc w:val="both"/>
        <w:rPr>
          <w:rFonts w:ascii="Arial" w:eastAsiaTheme="minorEastAsia" w:hAnsi="Arial" w:cs="Arial"/>
          <w:szCs w:val="24"/>
          <w:highlight w:val="yellow"/>
        </w:rPr>
      </w:pPr>
    </w:p>
    <w:p w14:paraId="4E8370D0" w14:textId="77777777" w:rsidR="00B85C48" w:rsidRPr="00A41DDA" w:rsidRDefault="00B85C48" w:rsidP="00D03D3A">
      <w:pPr>
        <w:pStyle w:val="ListParagraph"/>
        <w:numPr>
          <w:ilvl w:val="0"/>
          <w:numId w:val="7"/>
        </w:numPr>
        <w:jc w:val="both"/>
        <w:rPr>
          <w:rFonts w:ascii="Arial" w:eastAsiaTheme="minorEastAsia" w:hAnsi="Arial" w:cs="Arial"/>
          <w:szCs w:val="24"/>
          <w:highlight w:val="yellow"/>
        </w:rPr>
      </w:pPr>
      <w:r w:rsidRPr="00A41DDA">
        <w:rPr>
          <w:rFonts w:ascii="Arial" w:eastAsiaTheme="minorEastAsia" w:hAnsi="Arial" w:cs="Arial"/>
          <w:szCs w:val="24"/>
          <w:highlight w:val="yellow"/>
        </w:rPr>
        <w:t>Plot your results for the 10</w:t>
      </w:r>
      <m:oMath>
        <m:r>
          <w:rPr>
            <w:rFonts w:ascii="Cambria Math" w:eastAsiaTheme="minorEastAsia" w:hAnsi="Cambria Math" w:cs="Arial"/>
            <w:szCs w:val="24"/>
            <w:highlight w:val="yellow"/>
          </w:rPr>
          <m:t xml:space="preserve"> μF</m:t>
        </m:r>
      </m:oMath>
      <w:r w:rsidRPr="00A41DDA">
        <w:rPr>
          <w:rFonts w:ascii="Arial" w:eastAsiaTheme="minorEastAsia" w:hAnsi="Arial" w:cs="Arial"/>
          <w:szCs w:val="24"/>
          <w:highlight w:val="yellow"/>
        </w:rPr>
        <w:t xml:space="preserve"> capacitors as time against distance (or unit length).  </w:t>
      </w:r>
      <w:r w:rsidR="00624C55" w:rsidRPr="00A41DDA">
        <w:rPr>
          <w:rFonts w:ascii="Arial" w:eastAsiaTheme="minorEastAsia" w:hAnsi="Arial" w:cs="Arial"/>
          <w:szCs w:val="24"/>
          <w:highlight w:val="yellow"/>
        </w:rPr>
        <w:t>Superimpose the data for the 0.</w:t>
      </w:r>
      <w:r w:rsidRPr="00A41DDA">
        <w:rPr>
          <w:rFonts w:ascii="Arial" w:eastAsiaTheme="minorEastAsia" w:hAnsi="Arial" w:cs="Arial"/>
          <w:szCs w:val="24"/>
          <w:highlight w:val="yellow"/>
        </w:rPr>
        <w:t xml:space="preserve">1 </w:t>
      </w:r>
      <m:oMath>
        <m:r>
          <w:rPr>
            <w:rFonts w:ascii="Cambria Math" w:eastAsiaTheme="minorEastAsia" w:hAnsi="Cambria Math" w:cs="Arial"/>
            <w:szCs w:val="24"/>
            <w:highlight w:val="yellow"/>
          </w:rPr>
          <m:t>μF</m:t>
        </m:r>
      </m:oMath>
      <w:r w:rsidRPr="00A41DDA">
        <w:rPr>
          <w:rFonts w:ascii="Arial" w:eastAsiaTheme="minorEastAsia" w:hAnsi="Arial" w:cs="Arial"/>
          <w:szCs w:val="24"/>
          <w:highlight w:val="yellow"/>
        </w:rPr>
        <w:t xml:space="preserve"> capacitors on the same graph below.</w:t>
      </w:r>
    </w:p>
    <w:p w14:paraId="238BAE96" w14:textId="77777777" w:rsidR="001D2A7D" w:rsidRPr="00A41DDA" w:rsidRDefault="001B7C9C" w:rsidP="001D2A7D">
      <w:pPr>
        <w:jc w:val="both"/>
        <w:rPr>
          <w:rFonts w:ascii="Arial" w:eastAsiaTheme="minorEastAsia" w:hAnsi="Arial" w:cs="Arial"/>
          <w:sz w:val="24"/>
          <w:szCs w:val="24"/>
          <w:highlight w:val="yellow"/>
        </w:rPr>
      </w:pPr>
      <w:r w:rsidRPr="00A41DDA">
        <w:rPr>
          <w:rFonts w:ascii="Arial" w:eastAsiaTheme="minorEastAsia" w:hAnsi="Arial" w:cs="Arial"/>
          <w:noProof/>
          <w:sz w:val="24"/>
          <w:szCs w:val="24"/>
          <w:highlight w:val="yellow"/>
          <w:u w:val="single"/>
        </w:rPr>
        <w:lastRenderedPageBreak/>
        <mc:AlternateContent>
          <mc:Choice Requires="wps">
            <w:drawing>
              <wp:anchor distT="0" distB="0" distL="114300" distR="114300" simplePos="0" relativeHeight="251661312" behindDoc="0" locked="0" layoutInCell="1" allowOverlap="1" wp14:anchorId="08D3415B" wp14:editId="2B7EFAF4">
                <wp:simplePos x="0" y="0"/>
                <wp:positionH relativeFrom="column">
                  <wp:posOffset>419100</wp:posOffset>
                </wp:positionH>
                <wp:positionV relativeFrom="paragraph">
                  <wp:posOffset>2647950</wp:posOffset>
                </wp:positionV>
                <wp:extent cx="5238750" cy="257175"/>
                <wp:effectExtent l="0" t="0" r="0" b="0"/>
                <wp:wrapNone/>
                <wp:docPr id="8" name="Text Box 1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57175"/>
                        </a:xfrm>
                        <a:prstGeom prst="rect">
                          <a:avLst/>
                        </a:prstGeom>
                        <a:solidFill>
                          <a:srgbClr val="FFFFFF">
                            <a:alpha val="0"/>
                          </a:srgbClr>
                        </a:solid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xmlns:mv="urn:schemas-microsoft-com:mac:vml" xmlns:mo="http://schemas.microsoft.com/office/mac/office/2008/main" w="9525">
                              <a:solidFill>
                                <a:srgbClr val="000000"/>
                              </a:solidFill>
                              <a:miter lim="800000"/>
                              <a:headEnd/>
                              <a:tailEnd/>
                            </a14:hiddenLine>
                          </a:ext>
                        </a:extLst>
                      </wps:spPr>
                      <wps:txbx>
                        <w:txbxContent>
                          <w:p w14:paraId="14951F90" w14:textId="77777777" w:rsidR="002F76A5" w:rsidRDefault="002F76A5" w:rsidP="001D2A7D">
                            <w:r>
                              <w:t xml:space="preserve">      1                            2                           3                            4                           5                           6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D3415B" id="Text Box 1718" o:spid="_x0000_s1313" type="#_x0000_t202" style="position:absolute;left:0;text-align:left;margin-left:33pt;margin-top:208.5pt;width:412.5pt;height:2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" stroked="f">
                <v:fill opacity="0"/>
                <v:textbox>
                  <w:txbxContent>
                    <w:p w14:paraId="14951F90" w14:textId="77777777" w:rsidR="002F76A5" w:rsidRDefault="002F76A5" w:rsidP="001D2A7D">
                      <w:r>
                        <w:t xml:space="preserve">      1                            2                           3                            4                           5                           6</w:t>
                      </w:r>
                    </w:p>
                  </w:txbxContent>
                </v:textbox>
              </v:shape>
            </w:pict>
          </mc:Fallback>
        </mc:AlternateContent>
      </w:r>
      <w:r w:rsidR="001D2A7D" w:rsidRPr="00A41DDA">
        <w:rPr>
          <w:rFonts w:ascii="Arial" w:eastAsiaTheme="minorEastAsia" w:hAnsi="Arial" w:cs="Arial"/>
          <w:noProof/>
          <w:sz w:val="24"/>
          <w:szCs w:val="24"/>
          <w:highlight w:val="yellow"/>
        </w:rPr>
        <w:drawing>
          <wp:inline distT="0" distB="0" distL="0" distR="0" wp14:anchorId="416E33A3" wp14:editId="3BBFDB9E">
            <wp:extent cx="5553075" cy="3314700"/>
            <wp:effectExtent l="19050" t="0" r="9525" b="0"/>
            <wp:docPr id="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0B56DDC" w14:textId="77777777" w:rsidR="00C86B5F" w:rsidRPr="00A41DDA" w:rsidRDefault="00C86B5F" w:rsidP="00B85C48">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Determine the unit length where the threshold (0.2V) is not reached: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2"/>
        <w:gridCol w:w="5112"/>
      </w:tblGrid>
      <w:tr w:rsidR="00C86B5F" w14:paraId="08934A36" w14:textId="77777777" w:rsidTr="00C86B5F">
        <w:tc>
          <w:tcPr>
            <w:tcW w:w="5220" w:type="dxa"/>
          </w:tcPr>
          <w:p w14:paraId="0B4461B3" w14:textId="77777777" w:rsidR="00C86B5F" w:rsidRPr="00A41DDA" w:rsidRDefault="00C86B5F" w:rsidP="00B85C48">
            <w:pPr>
              <w:jc w:val="both"/>
              <w:rPr>
                <w:rFonts w:ascii="Arial" w:eastAsiaTheme="minorEastAsia" w:hAnsi="Arial" w:cs="Arial"/>
                <w:sz w:val="24"/>
                <w:szCs w:val="24"/>
                <w:highlight w:val="yellow"/>
              </w:rPr>
            </w:pPr>
            <w:r w:rsidRPr="00A41DDA">
              <w:rPr>
                <w:rFonts w:ascii="Arial" w:eastAsiaTheme="minorEastAsia" w:hAnsi="Arial" w:cs="Arial"/>
                <w:szCs w:val="24"/>
                <w:highlight w:val="yellow"/>
              </w:rPr>
              <w:t>With 10</w:t>
            </w:r>
            <m:oMath>
              <m:r>
                <w:rPr>
                  <w:rFonts w:ascii="Cambria Math" w:eastAsiaTheme="minorEastAsia" w:hAnsi="Cambria Math" w:cs="Arial"/>
                  <w:szCs w:val="24"/>
                  <w:highlight w:val="yellow"/>
                </w:rPr>
                <m:t xml:space="preserve"> μF</m:t>
              </m:r>
            </m:oMath>
            <w:r w:rsidRPr="00A41DDA">
              <w:rPr>
                <w:rFonts w:ascii="Arial" w:eastAsiaTheme="minorEastAsia" w:hAnsi="Arial" w:cs="Arial"/>
                <w:szCs w:val="24"/>
                <w:highlight w:val="yellow"/>
              </w:rPr>
              <w:t xml:space="preserve"> capacitor: _______________</w:t>
            </w:r>
          </w:p>
        </w:tc>
        <w:tc>
          <w:tcPr>
            <w:tcW w:w="5220" w:type="dxa"/>
          </w:tcPr>
          <w:p w14:paraId="5964BC29" w14:textId="77777777" w:rsidR="00C86B5F" w:rsidRDefault="00C86B5F" w:rsidP="00B85C48">
            <w:pPr>
              <w:jc w:val="both"/>
              <w:rPr>
                <w:rFonts w:ascii="Arial" w:eastAsiaTheme="minorEastAsia" w:hAnsi="Arial" w:cs="Arial"/>
                <w:sz w:val="24"/>
                <w:szCs w:val="24"/>
              </w:rPr>
            </w:pPr>
            <w:r w:rsidRPr="00A41DDA">
              <w:rPr>
                <w:rFonts w:ascii="Arial" w:eastAsiaTheme="minorEastAsia" w:hAnsi="Arial" w:cs="Arial"/>
                <w:szCs w:val="24"/>
                <w:highlight w:val="yellow"/>
              </w:rPr>
              <w:t xml:space="preserve">With 0.01 </w:t>
            </w:r>
            <m:oMath>
              <m:r>
                <w:rPr>
                  <w:rFonts w:ascii="Cambria Math" w:eastAsiaTheme="minorEastAsia" w:hAnsi="Cambria Math" w:cs="Arial"/>
                  <w:szCs w:val="24"/>
                  <w:highlight w:val="yellow"/>
                </w:rPr>
                <m:t>μF</m:t>
              </m:r>
            </m:oMath>
            <w:r w:rsidRPr="00A41DDA">
              <w:rPr>
                <w:rFonts w:ascii="Arial" w:eastAsiaTheme="minorEastAsia" w:hAnsi="Arial" w:cs="Arial"/>
                <w:szCs w:val="24"/>
                <w:highlight w:val="yellow"/>
              </w:rPr>
              <w:t xml:space="preserve"> capacitor: _______________</w:t>
            </w:r>
          </w:p>
        </w:tc>
      </w:tr>
    </w:tbl>
    <w:p w14:paraId="1592C0E0" w14:textId="77777777" w:rsidR="00B85C48" w:rsidRDefault="000A1F8F" w:rsidP="00B85C48">
      <w:pPr>
        <w:jc w:val="both"/>
        <w:rPr>
          <w:rFonts w:ascii="Arial" w:eastAsiaTheme="minorEastAsia" w:hAnsi="Arial" w:cs="Arial"/>
          <w:sz w:val="24"/>
          <w:szCs w:val="24"/>
        </w:rPr>
      </w:pPr>
      <w:r w:rsidRPr="00977160">
        <w:rPr>
          <w:rFonts w:ascii="Arial" w:eastAsiaTheme="minorEastAsia" w:hAnsi="Arial" w:cs="Arial"/>
          <w:sz w:val="24"/>
          <w:szCs w:val="24"/>
        </w:rPr>
        <w:tab/>
      </w:r>
    </w:p>
    <w:p w14:paraId="39FE2140" w14:textId="77777777" w:rsidR="00B85C48" w:rsidRPr="00A41DDA" w:rsidRDefault="00B85C48" w:rsidP="001D2A7D">
      <w:pPr>
        <w:jc w:val="both"/>
        <w:rPr>
          <w:rFonts w:ascii="Arial" w:eastAsiaTheme="minorEastAsia" w:hAnsi="Arial" w:cs="Arial"/>
          <w:b/>
          <w:sz w:val="24"/>
          <w:szCs w:val="24"/>
          <w:highlight w:val="yellow"/>
        </w:rPr>
      </w:pPr>
      <w:r w:rsidRPr="00A41DDA">
        <w:rPr>
          <w:rFonts w:ascii="Arial" w:eastAsiaTheme="minorEastAsia" w:hAnsi="Arial" w:cs="Arial"/>
          <w:b/>
          <w:sz w:val="24"/>
          <w:szCs w:val="24"/>
          <w:highlight w:val="yellow"/>
        </w:rPr>
        <w:t>Conclusion:</w:t>
      </w:r>
    </w:p>
    <w:p w14:paraId="654E5FDA" w14:textId="77777777" w:rsidR="001D2A7D" w:rsidRPr="00A41DDA" w:rsidRDefault="001D2A7D" w:rsidP="00D03D3A">
      <w:pPr>
        <w:ind w:firstLine="720"/>
        <w:jc w:val="both"/>
        <w:rPr>
          <w:rFonts w:ascii="Arial" w:hAnsi="Arial" w:cs="Arial"/>
          <w:sz w:val="24"/>
          <w:szCs w:val="24"/>
          <w:highlight w:val="yellow"/>
        </w:rPr>
      </w:pPr>
      <w:r w:rsidRPr="00A41DDA">
        <w:rPr>
          <w:rFonts w:ascii="Arial" w:hAnsi="Arial" w:cs="Arial"/>
          <w:sz w:val="24"/>
          <w:szCs w:val="24"/>
          <w:highlight w:val="yellow"/>
        </w:rPr>
        <w:t>In terms of a muscle membrane</w:t>
      </w:r>
      <w:r w:rsidR="000A1F8F" w:rsidRPr="00A41DDA">
        <w:rPr>
          <w:rFonts w:ascii="Arial" w:hAnsi="Arial" w:cs="Arial"/>
          <w:sz w:val="24"/>
          <w:szCs w:val="24"/>
          <w:highlight w:val="yellow"/>
        </w:rPr>
        <w:t>,</w:t>
      </w:r>
      <w:r w:rsidRPr="00A41DDA">
        <w:rPr>
          <w:rFonts w:ascii="Arial" w:hAnsi="Arial" w:cs="Arial"/>
          <w:sz w:val="24"/>
          <w:szCs w:val="24"/>
          <w:highlight w:val="yellow"/>
        </w:rPr>
        <w:t xml:space="preserve"> one can think of an increased capacitance due to </w:t>
      </w:r>
      <w:r w:rsidR="000A1F8F" w:rsidRPr="00A41DDA">
        <w:rPr>
          <w:rFonts w:ascii="Arial" w:hAnsi="Arial" w:cs="Arial"/>
          <w:sz w:val="24"/>
          <w:szCs w:val="24"/>
          <w:highlight w:val="yellow"/>
        </w:rPr>
        <w:t xml:space="preserve">an </w:t>
      </w:r>
      <w:r w:rsidRPr="00A41DDA">
        <w:rPr>
          <w:rFonts w:ascii="Arial" w:hAnsi="Arial" w:cs="Arial"/>
          <w:sz w:val="24"/>
          <w:szCs w:val="24"/>
          <w:highlight w:val="yellow"/>
        </w:rPr>
        <w:t>increase in</w:t>
      </w:r>
      <w:r w:rsidR="000A1F8F" w:rsidRPr="00A41DDA">
        <w:rPr>
          <w:rFonts w:ascii="Arial" w:hAnsi="Arial" w:cs="Arial"/>
          <w:sz w:val="24"/>
          <w:szCs w:val="24"/>
          <w:highlight w:val="yellow"/>
        </w:rPr>
        <w:t xml:space="preserve"> the</w:t>
      </w:r>
      <w:r w:rsidRPr="00A41DDA">
        <w:rPr>
          <w:rFonts w:ascii="Arial" w:hAnsi="Arial" w:cs="Arial"/>
          <w:sz w:val="24"/>
          <w:szCs w:val="24"/>
          <w:highlight w:val="yellow"/>
        </w:rPr>
        <w:t xml:space="preserve"> surface area of </w:t>
      </w:r>
      <w:r w:rsidR="000A1F8F" w:rsidRPr="00A41DDA">
        <w:rPr>
          <w:rFonts w:ascii="Arial" w:hAnsi="Arial" w:cs="Arial"/>
          <w:sz w:val="24"/>
          <w:szCs w:val="24"/>
          <w:highlight w:val="yellow"/>
        </w:rPr>
        <w:t xml:space="preserve">the </w:t>
      </w:r>
      <w:r w:rsidRPr="00A41DDA">
        <w:rPr>
          <w:rFonts w:ascii="Arial" w:hAnsi="Arial" w:cs="Arial"/>
          <w:sz w:val="24"/>
          <w:szCs w:val="24"/>
          <w:highlight w:val="yellow"/>
        </w:rPr>
        <w:t>membrane by the associated T-tubules</w:t>
      </w:r>
      <w:r w:rsidR="000A1F8F" w:rsidRPr="00A41DDA">
        <w:rPr>
          <w:rFonts w:ascii="Arial" w:hAnsi="Arial" w:cs="Arial"/>
          <w:sz w:val="24"/>
          <w:szCs w:val="24"/>
          <w:highlight w:val="yellow"/>
        </w:rPr>
        <w:t xml:space="preserve">. These T-tubules essentially result in a larger membrane capacitance as compared to a neuron because they effectively increase the surface area of the cell membrane. In other words, because muscle cells possess T-tubules that increase the area of the cell membrane, but neurons lack these T-tubules, muscle cells possess a larger capacitance. </w:t>
      </w:r>
      <w:r w:rsidRPr="00A41DDA">
        <w:rPr>
          <w:rFonts w:ascii="Arial" w:hAnsi="Arial" w:cs="Arial"/>
          <w:sz w:val="24"/>
          <w:szCs w:val="24"/>
          <w:highlight w:val="yellow"/>
        </w:rPr>
        <w:t xml:space="preserve">Smaller capacitors can be used to illustrate the decreased capacitance due to addition of myelin to an unmyelinated nerve axon. The main point here to learn is that the electrical capacitance </w:t>
      </w:r>
      <w:r w:rsidR="005970DB" w:rsidRPr="00A41DDA">
        <w:rPr>
          <w:rFonts w:ascii="Arial" w:hAnsi="Arial" w:cs="Arial"/>
          <w:sz w:val="24"/>
          <w:szCs w:val="24"/>
          <w:highlight w:val="yellow"/>
        </w:rPr>
        <w:t xml:space="preserve">is proportional to surface area </w:t>
      </w:r>
      <w:r w:rsidRPr="00A41DDA">
        <w:rPr>
          <w:rFonts w:ascii="Arial" w:hAnsi="Arial" w:cs="Arial"/>
          <w:sz w:val="24"/>
          <w:szCs w:val="24"/>
          <w:highlight w:val="yellow"/>
        </w:rPr>
        <w:t>and inversely related to</w:t>
      </w:r>
      <w:r w:rsidR="005970DB" w:rsidRPr="00A41DDA">
        <w:rPr>
          <w:rFonts w:ascii="Arial" w:hAnsi="Arial" w:cs="Arial"/>
          <w:sz w:val="24"/>
          <w:szCs w:val="24"/>
          <w:highlight w:val="yellow"/>
        </w:rPr>
        <w:t xml:space="preserve"> the</w:t>
      </w:r>
      <w:r w:rsidRPr="00A41DDA">
        <w:rPr>
          <w:rFonts w:ascii="Arial" w:hAnsi="Arial" w:cs="Arial"/>
          <w:sz w:val="24"/>
          <w:szCs w:val="24"/>
          <w:highlight w:val="yellow"/>
        </w:rPr>
        <w:t xml:space="preserve"> thickness of the dielectric layer (myelin) which separates the "plates" or storing surfaces of the capacitor.</w:t>
      </w:r>
    </w:p>
    <w:p w14:paraId="0AC0129A"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hAnsi="Arial" w:cs="Arial"/>
          <w:sz w:val="24"/>
          <w:szCs w:val="24"/>
          <w:highlight w:val="yellow"/>
        </w:rPr>
        <w:tab/>
        <w:t xml:space="preserve">The properties </w:t>
      </w:r>
      <w:r w:rsidR="005970DB" w:rsidRPr="00A41DDA">
        <w:rPr>
          <w:rFonts w:ascii="Arial" w:hAnsi="Arial" w:cs="Arial"/>
          <w:sz w:val="24"/>
          <w:szCs w:val="24"/>
          <w:highlight w:val="yellow"/>
        </w:rPr>
        <w:t>observed</w:t>
      </w:r>
      <w:r w:rsidRPr="00A41DDA">
        <w:rPr>
          <w:rFonts w:ascii="Arial" w:hAnsi="Arial" w:cs="Arial"/>
          <w:sz w:val="24"/>
          <w:szCs w:val="24"/>
          <w:highlight w:val="yellow"/>
        </w:rPr>
        <w:t xml:space="preserve"> on a model circuit are observed in live preparations. However, cells vary in their properties such as leakage across the membrane and axial resistance. Some cells do not generate action potentials. However, an action potential is produced when a signal </w:t>
      </w:r>
      <w:r w:rsidR="005970DB" w:rsidRPr="00A41DDA">
        <w:rPr>
          <w:rFonts w:ascii="Arial" w:hAnsi="Arial" w:cs="Arial"/>
          <w:sz w:val="24"/>
          <w:szCs w:val="24"/>
          <w:highlight w:val="yellow"/>
        </w:rPr>
        <w:t>must</w:t>
      </w:r>
      <w:r w:rsidRPr="00A41DDA">
        <w:rPr>
          <w:rFonts w:ascii="Arial" w:hAnsi="Arial" w:cs="Arial"/>
          <w:sz w:val="24"/>
          <w:szCs w:val="24"/>
          <w:highlight w:val="yellow"/>
        </w:rPr>
        <w:t xml:space="preserve"> be transmitted over a few millimeters because passive electrical properties of cells attenuate signals over </w:t>
      </w:r>
      <w:r w:rsidR="005970DB" w:rsidRPr="00A41DDA">
        <w:rPr>
          <w:rFonts w:ascii="Arial" w:hAnsi="Arial" w:cs="Arial"/>
          <w:sz w:val="24"/>
          <w:szCs w:val="24"/>
          <w:highlight w:val="yellow"/>
        </w:rPr>
        <w:t>this distance</w:t>
      </w:r>
      <w:r w:rsidRPr="00A41DDA">
        <w:rPr>
          <w:rFonts w:ascii="Arial" w:hAnsi="Arial" w:cs="Arial"/>
          <w:sz w:val="24"/>
          <w:szCs w:val="24"/>
          <w:highlight w:val="yellow"/>
        </w:rPr>
        <w:t>. In the next series of experiments the recording of actions potentials is illustrated.</w:t>
      </w:r>
    </w:p>
    <w:p w14:paraId="059660B6" w14:textId="77777777" w:rsidR="001D2A7D" w:rsidRPr="00A41DDA" w:rsidRDefault="001D2A7D" w:rsidP="001D2A7D">
      <w:pPr>
        <w:jc w:val="both"/>
        <w:rPr>
          <w:rFonts w:ascii="Arial" w:eastAsiaTheme="minorEastAsia" w:hAnsi="Arial" w:cs="Arial"/>
          <w:sz w:val="24"/>
          <w:szCs w:val="24"/>
          <w:highlight w:val="yellow"/>
        </w:rPr>
      </w:pPr>
    </w:p>
    <w:p w14:paraId="7508D385" w14:textId="77777777" w:rsidR="00FA28F4" w:rsidRPr="00A41DDA" w:rsidRDefault="00FA28F4" w:rsidP="001D2A7D">
      <w:pPr>
        <w:jc w:val="both"/>
        <w:rPr>
          <w:rFonts w:ascii="Arial" w:eastAsiaTheme="minorEastAsia" w:hAnsi="Arial" w:cs="Arial"/>
          <w:sz w:val="24"/>
          <w:szCs w:val="24"/>
          <w:highlight w:val="yellow"/>
        </w:rPr>
      </w:pPr>
    </w:p>
    <w:p w14:paraId="6EA7985D" w14:textId="77777777" w:rsidR="001D2A7D" w:rsidRPr="00A41DDA" w:rsidRDefault="001D2A7D" w:rsidP="001D2A7D">
      <w:pPr>
        <w:jc w:val="both"/>
        <w:rPr>
          <w:rFonts w:ascii="Arial" w:eastAsiaTheme="minorEastAsia" w:hAnsi="Arial" w:cs="Arial"/>
          <w:b/>
          <w:sz w:val="24"/>
          <w:szCs w:val="24"/>
          <w:highlight w:val="yellow"/>
        </w:rPr>
      </w:pPr>
      <w:r w:rsidRPr="00A41DDA">
        <w:rPr>
          <w:rFonts w:ascii="Arial" w:eastAsiaTheme="minorEastAsia" w:hAnsi="Arial" w:cs="Arial"/>
          <w:b/>
          <w:sz w:val="24"/>
          <w:szCs w:val="24"/>
          <w:highlight w:val="yellow"/>
        </w:rPr>
        <w:lastRenderedPageBreak/>
        <w:t>1.8) Questions for the students</w:t>
      </w:r>
    </w:p>
    <w:p w14:paraId="2E8D1C26"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1. What are some normal values of length consta</w:t>
      </w:r>
      <w:r w:rsidR="00D03D3A" w:rsidRPr="00A41DDA">
        <w:rPr>
          <w:rFonts w:ascii="Arial" w:eastAsiaTheme="minorEastAsia" w:hAnsi="Arial" w:cs="Arial"/>
          <w:sz w:val="24"/>
          <w:szCs w:val="24"/>
          <w:highlight w:val="yellow"/>
        </w:rPr>
        <w:t>nt for neurons and muscle cells</w:t>
      </w:r>
      <w:r w:rsidRPr="00A41DDA">
        <w:rPr>
          <w:rFonts w:ascii="Arial" w:eastAsiaTheme="minorEastAsia" w:hAnsi="Arial" w:cs="Arial"/>
          <w:sz w:val="24"/>
          <w:szCs w:val="24"/>
          <w:highlight w:val="yellow"/>
        </w:rPr>
        <w:t>?</w:t>
      </w:r>
    </w:p>
    <w:p w14:paraId="7D9F2D14" w14:textId="77777777" w:rsidR="00DF7827" w:rsidRPr="00A41DDA" w:rsidRDefault="00DF7827" w:rsidP="001D2A7D">
      <w:pPr>
        <w:jc w:val="both"/>
        <w:rPr>
          <w:rFonts w:ascii="Arial" w:eastAsiaTheme="minorEastAsia" w:hAnsi="Arial" w:cs="Arial"/>
          <w:sz w:val="24"/>
          <w:szCs w:val="24"/>
          <w:highlight w:val="yellow"/>
        </w:rPr>
      </w:pPr>
    </w:p>
    <w:p w14:paraId="507F40AA"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2.  What if a membrane had a low membrane resistance: would the time constant (time to reach 63% of f</w:t>
      </w:r>
      <w:r w:rsidR="00D03D3A" w:rsidRPr="00A41DDA">
        <w:rPr>
          <w:rFonts w:ascii="Arial" w:eastAsiaTheme="minorEastAsia" w:hAnsi="Arial" w:cs="Arial"/>
          <w:sz w:val="24"/>
          <w:szCs w:val="24"/>
          <w:highlight w:val="yellow"/>
        </w:rPr>
        <w:t xml:space="preserve">inal value) change? If so, how </w:t>
      </w:r>
      <w:r w:rsidRPr="00A41DDA">
        <w:rPr>
          <w:rFonts w:ascii="Arial" w:eastAsiaTheme="minorEastAsia" w:hAnsi="Arial" w:cs="Arial"/>
          <w:sz w:val="24"/>
          <w:szCs w:val="24"/>
          <w:highlight w:val="yellow"/>
        </w:rPr>
        <w:t>would it change with a lower membrane resistance? What is the generalized mathematical formula for time constant (tau</w:t>
      </w:r>
      <w:r w:rsidR="005970DB" w:rsidRPr="00A41DDA">
        <w:rPr>
          <w:rFonts w:ascii="Arial" w:eastAsiaTheme="minorEastAsia" w:hAnsi="Arial" w:cs="Arial"/>
          <w:sz w:val="24"/>
          <w:szCs w:val="24"/>
          <w:highlight w:val="yellow"/>
        </w:rPr>
        <w:t>)</w:t>
      </w:r>
      <w:r w:rsidRPr="00A41DDA">
        <w:rPr>
          <w:rFonts w:ascii="Arial" w:eastAsiaTheme="minorEastAsia" w:hAnsi="Arial" w:cs="Arial"/>
          <w:sz w:val="24"/>
          <w:szCs w:val="24"/>
          <w:highlight w:val="yellow"/>
        </w:rPr>
        <w:t>?</w:t>
      </w:r>
    </w:p>
    <w:p w14:paraId="5E915984" w14:textId="77777777" w:rsidR="00DF7827" w:rsidRPr="00A41DDA" w:rsidRDefault="00DF7827" w:rsidP="001D2A7D">
      <w:pPr>
        <w:jc w:val="both"/>
        <w:rPr>
          <w:rFonts w:ascii="Arial" w:eastAsiaTheme="minorEastAsia" w:hAnsi="Arial" w:cs="Arial"/>
          <w:sz w:val="24"/>
          <w:szCs w:val="24"/>
          <w:highlight w:val="yellow"/>
        </w:rPr>
      </w:pPr>
    </w:p>
    <w:p w14:paraId="0ED02327"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3.  Why is it that larger axons, such as the squid giant axon, can conduct electrical signals faster than smaller axon</w:t>
      </w:r>
      <w:r w:rsidR="005970DB" w:rsidRPr="00A41DDA">
        <w:rPr>
          <w:rFonts w:ascii="Arial" w:eastAsiaTheme="minorEastAsia" w:hAnsi="Arial" w:cs="Arial"/>
          <w:sz w:val="24"/>
          <w:szCs w:val="24"/>
          <w:highlight w:val="yellow"/>
        </w:rPr>
        <w:t>s in the same squid preparation</w:t>
      </w:r>
      <w:r w:rsidRPr="00A41DDA">
        <w:rPr>
          <w:rFonts w:ascii="Arial" w:eastAsiaTheme="minorEastAsia" w:hAnsi="Arial" w:cs="Arial"/>
          <w:sz w:val="24"/>
          <w:szCs w:val="24"/>
          <w:highlight w:val="yellow"/>
        </w:rPr>
        <w:t xml:space="preserve">? </w:t>
      </w:r>
    </w:p>
    <w:p w14:paraId="61E15260"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br w:type="page"/>
      </w:r>
    </w:p>
    <w:p w14:paraId="1C222A75" w14:textId="77777777" w:rsidR="001D2A7D" w:rsidRPr="00A41DDA" w:rsidRDefault="001D2A7D" w:rsidP="001D2A7D">
      <w:pPr>
        <w:jc w:val="both"/>
        <w:rPr>
          <w:rFonts w:ascii="Arial" w:hAnsi="Arial" w:cs="Arial"/>
          <w:b/>
          <w:sz w:val="24"/>
          <w:szCs w:val="24"/>
          <w:highlight w:val="yellow"/>
        </w:rPr>
      </w:pPr>
      <w:r w:rsidRPr="00A41DDA">
        <w:rPr>
          <w:rFonts w:ascii="Arial" w:eastAsiaTheme="minorEastAsia" w:hAnsi="Arial" w:cs="Arial"/>
          <w:b/>
          <w:sz w:val="24"/>
          <w:szCs w:val="24"/>
          <w:highlight w:val="yellow"/>
        </w:rPr>
        <w:lastRenderedPageBreak/>
        <w:t>2)</w:t>
      </w:r>
      <w:r w:rsidRPr="00A41DDA">
        <w:rPr>
          <w:rFonts w:ascii="Arial" w:hAnsi="Arial" w:cs="Arial"/>
          <w:b/>
          <w:sz w:val="24"/>
          <w:szCs w:val="24"/>
          <w:highlight w:val="yellow"/>
        </w:rPr>
        <w:t xml:space="preserve"> CONDUCTION PROPERTIES OF NERVE CELLS</w:t>
      </w:r>
    </w:p>
    <w:p w14:paraId="65C38E76" w14:textId="77777777" w:rsidR="001D2A7D" w:rsidRPr="00A41DDA" w:rsidRDefault="001D2A7D" w:rsidP="001D2A7D">
      <w:pPr>
        <w:jc w:val="both"/>
        <w:rPr>
          <w:rFonts w:ascii="Arial" w:hAnsi="Arial" w:cs="Arial"/>
          <w:b/>
          <w:sz w:val="24"/>
          <w:szCs w:val="24"/>
          <w:highlight w:val="yellow"/>
        </w:rPr>
      </w:pPr>
      <w:r w:rsidRPr="00A41DDA">
        <w:rPr>
          <w:rFonts w:ascii="Arial" w:hAnsi="Arial" w:cs="Arial"/>
          <w:b/>
          <w:sz w:val="24"/>
          <w:szCs w:val="24"/>
          <w:highlight w:val="yellow"/>
        </w:rPr>
        <w:t>2.1) From a bread board to living cells</w:t>
      </w:r>
    </w:p>
    <w:p w14:paraId="1A3D3B68" w14:textId="77777777" w:rsidR="001D2A7D" w:rsidRPr="00A41DDA" w:rsidRDefault="001D2A7D" w:rsidP="001D2A7D">
      <w:pPr>
        <w:jc w:val="both"/>
        <w:rPr>
          <w:rFonts w:ascii="Arial" w:hAnsi="Arial" w:cs="Arial"/>
          <w:sz w:val="24"/>
          <w:szCs w:val="24"/>
          <w:highlight w:val="yellow"/>
        </w:rPr>
      </w:pPr>
      <w:r w:rsidRPr="00A41DDA">
        <w:rPr>
          <w:rFonts w:ascii="Arial" w:hAnsi="Arial" w:cs="Arial"/>
          <w:sz w:val="24"/>
          <w:szCs w:val="24"/>
          <w:highlight w:val="yellow"/>
        </w:rPr>
        <w:t xml:space="preserve">The passive properties demonstrated in the circuit board exercises are also measurable in living cells; however, these passive properties can be complicated to tease out when accompanied with action potentials in nerve cells.  The active properties of the neuron </w:t>
      </w:r>
      <w:r w:rsidR="005970DB" w:rsidRPr="00A41DDA">
        <w:rPr>
          <w:rFonts w:ascii="Arial" w:hAnsi="Arial" w:cs="Arial"/>
          <w:sz w:val="24"/>
          <w:szCs w:val="24"/>
          <w:highlight w:val="yellow"/>
        </w:rPr>
        <w:t>include</w:t>
      </w:r>
      <w:r w:rsidRPr="00A41DDA">
        <w:rPr>
          <w:rFonts w:ascii="Arial" w:hAnsi="Arial" w:cs="Arial"/>
          <w:sz w:val="24"/>
          <w:szCs w:val="24"/>
          <w:highlight w:val="yellow"/>
        </w:rPr>
        <w:t xml:space="preserve"> its ability to maintain a resting membrane potential, generate action potentials, and regenerate them along a length of membrane. </w:t>
      </w:r>
    </w:p>
    <w:p w14:paraId="3A1CC5E5" w14:textId="77777777" w:rsidR="001D2A7D" w:rsidRPr="00A41DDA" w:rsidRDefault="001D2A7D" w:rsidP="001D2A7D">
      <w:pPr>
        <w:jc w:val="both"/>
        <w:rPr>
          <w:rFonts w:ascii="Arial" w:hAnsi="Arial" w:cs="Arial"/>
          <w:sz w:val="24"/>
          <w:szCs w:val="24"/>
          <w:highlight w:val="yellow"/>
        </w:rPr>
      </w:pPr>
      <w:r w:rsidRPr="00A41DDA">
        <w:rPr>
          <w:rFonts w:ascii="Arial" w:hAnsi="Arial" w:cs="Arial"/>
          <w:sz w:val="24"/>
          <w:szCs w:val="24"/>
          <w:highlight w:val="yellow"/>
        </w:rPr>
        <w:t>Electrical flow along a nerve cord can also be regenerative within individual neurons and from one neuron to the next. In the crayfish ventral nerve cord (VNC), some neurons communicate via septate (i.e. gap) junctions. As demonstrated in the earlier exercises with the bread board, altering the resistance can impede conduction of electrical signals. This is analogous to altering the flow of current through gap junctions within the ventral nerve cord.</w:t>
      </w:r>
    </w:p>
    <w:p w14:paraId="7CE0B61C" w14:textId="77777777" w:rsidR="001D2A7D" w:rsidRPr="00A41DDA" w:rsidRDefault="001D2A7D" w:rsidP="001D2A7D">
      <w:pPr>
        <w:jc w:val="both"/>
        <w:rPr>
          <w:rFonts w:ascii="Arial" w:hAnsi="Arial" w:cs="Arial"/>
          <w:sz w:val="24"/>
          <w:szCs w:val="24"/>
          <w:highlight w:val="yellow"/>
        </w:rPr>
      </w:pPr>
      <w:r w:rsidRPr="00A41DDA">
        <w:rPr>
          <w:rFonts w:ascii="Arial" w:hAnsi="Arial" w:cs="Arial"/>
          <w:sz w:val="24"/>
          <w:szCs w:val="24"/>
          <w:highlight w:val="yellow"/>
        </w:rPr>
        <w:t xml:space="preserve"> The conduction velocity and other properties of the compound action potential in the VNC are examined in the next series of experiments. We will demonstrate how to obtain the VNC for</w:t>
      </w:r>
      <w:r w:rsidR="00E3705B" w:rsidRPr="00A41DDA">
        <w:rPr>
          <w:rFonts w:ascii="Arial" w:hAnsi="Arial" w:cs="Arial"/>
          <w:sz w:val="24"/>
          <w:szCs w:val="24"/>
          <w:highlight w:val="yellow"/>
        </w:rPr>
        <w:t xml:space="preserve"> experimentation. The VNC will also be used to e</w:t>
      </w:r>
      <w:r w:rsidR="005970DB" w:rsidRPr="00A41DDA">
        <w:rPr>
          <w:rFonts w:ascii="Arial" w:hAnsi="Arial" w:cs="Arial"/>
          <w:sz w:val="24"/>
          <w:szCs w:val="24"/>
          <w:highlight w:val="yellow"/>
        </w:rPr>
        <w:t>licit and measure</w:t>
      </w:r>
      <w:r w:rsidRPr="00A41DDA">
        <w:rPr>
          <w:rFonts w:ascii="Arial" w:hAnsi="Arial" w:cs="Arial"/>
          <w:sz w:val="24"/>
          <w:szCs w:val="24"/>
          <w:highlight w:val="yellow"/>
        </w:rPr>
        <w:t xml:space="preserve"> responses using standard equipment designed for teaching student laboratories. </w:t>
      </w:r>
    </w:p>
    <w:p w14:paraId="53B73ACB" w14:textId="77777777" w:rsidR="009A74E5" w:rsidRPr="00A41DDA" w:rsidRDefault="00B55818" w:rsidP="001D2A7D">
      <w:pPr>
        <w:spacing w:after="0" w:line="240" w:lineRule="auto"/>
        <w:jc w:val="both"/>
        <w:rPr>
          <w:rFonts w:ascii="Arial" w:hAnsi="Arial" w:cs="Arial"/>
          <w:b/>
          <w:sz w:val="24"/>
          <w:szCs w:val="24"/>
          <w:highlight w:val="yellow"/>
        </w:rPr>
      </w:pPr>
      <w:r w:rsidRPr="00A41DDA">
        <w:rPr>
          <w:rFonts w:ascii="Arial" w:hAnsi="Arial" w:cs="Arial"/>
          <w:b/>
          <w:sz w:val="24"/>
          <w:szCs w:val="24"/>
          <w:highlight w:val="yellow"/>
        </w:rPr>
        <w:t xml:space="preserve"> Acknowledgments</w:t>
      </w:r>
    </w:p>
    <w:p w14:paraId="375769DE" w14:textId="77777777" w:rsidR="001D2A7D" w:rsidRPr="00A41DDA" w:rsidRDefault="001D2A7D" w:rsidP="001D2A7D">
      <w:pPr>
        <w:spacing w:after="0" w:line="240" w:lineRule="auto"/>
        <w:jc w:val="both"/>
        <w:rPr>
          <w:rFonts w:ascii="Arial" w:hAnsi="Arial" w:cs="Arial"/>
          <w:b/>
          <w:sz w:val="24"/>
          <w:szCs w:val="24"/>
          <w:highlight w:val="yellow"/>
        </w:rPr>
      </w:pPr>
    </w:p>
    <w:p w14:paraId="2F85479C" w14:textId="3FE1B593" w:rsidR="00267D89" w:rsidRPr="00A41DDA" w:rsidRDefault="0031307E" w:rsidP="001D2A7D">
      <w:pPr>
        <w:spacing w:after="0" w:line="240" w:lineRule="auto"/>
        <w:jc w:val="both"/>
        <w:rPr>
          <w:rFonts w:ascii="Arial" w:hAnsi="Arial" w:cs="Arial"/>
          <w:sz w:val="24"/>
          <w:szCs w:val="24"/>
          <w:highlight w:val="yellow"/>
          <w:lang w:val="en-GB"/>
        </w:rPr>
      </w:pPr>
      <w:r w:rsidRPr="00A41DDA">
        <w:rPr>
          <w:rFonts w:ascii="Arial" w:hAnsi="Arial" w:cs="Arial"/>
          <w:sz w:val="24"/>
          <w:szCs w:val="24"/>
          <w:highlight w:val="yellow"/>
        </w:rPr>
        <w:t>These experiments were modified from a laboratory manual that has been used in a course, orchestrated by Dr. H.L. Atwood, at the Department of Zoology, University</w:t>
      </w:r>
      <w:r w:rsidR="00B220F5" w:rsidRPr="00A41DDA">
        <w:rPr>
          <w:rFonts w:ascii="Arial" w:hAnsi="Arial" w:cs="Arial"/>
          <w:sz w:val="24"/>
          <w:szCs w:val="24"/>
          <w:highlight w:val="yellow"/>
        </w:rPr>
        <w:t xml:space="preserve"> </w:t>
      </w:r>
      <w:r w:rsidRPr="00A41DDA">
        <w:rPr>
          <w:rFonts w:ascii="Arial" w:hAnsi="Arial" w:cs="Arial"/>
          <w:sz w:val="24"/>
          <w:szCs w:val="24"/>
          <w:highlight w:val="yellow"/>
        </w:rPr>
        <w:t xml:space="preserve">of Toronto. The </w:t>
      </w:r>
      <w:r w:rsidR="002F0CA8" w:rsidRPr="00A41DDA">
        <w:rPr>
          <w:rFonts w:ascii="Arial" w:hAnsi="Arial" w:cs="Arial"/>
          <w:sz w:val="24"/>
          <w:szCs w:val="24"/>
          <w:highlight w:val="yellow"/>
        </w:rPr>
        <w:t>exercises</w:t>
      </w:r>
      <w:r w:rsidRPr="00A41DDA">
        <w:rPr>
          <w:rFonts w:ascii="Arial" w:hAnsi="Arial" w:cs="Arial"/>
          <w:sz w:val="24"/>
          <w:szCs w:val="24"/>
          <w:highlight w:val="yellow"/>
        </w:rPr>
        <w:t xml:space="preserve"> were a</w:t>
      </w:r>
      <w:r w:rsidR="00B220F5" w:rsidRPr="00A41DDA">
        <w:rPr>
          <w:rFonts w:ascii="Arial" w:hAnsi="Arial" w:cs="Arial"/>
          <w:sz w:val="24"/>
          <w:szCs w:val="24"/>
          <w:highlight w:val="yellow"/>
        </w:rPr>
        <w:t>lso</w:t>
      </w:r>
      <w:r w:rsidRPr="00A41DDA">
        <w:rPr>
          <w:rFonts w:ascii="Arial" w:hAnsi="Arial" w:cs="Arial"/>
          <w:sz w:val="24"/>
          <w:szCs w:val="24"/>
          <w:highlight w:val="yellow"/>
        </w:rPr>
        <w:t xml:space="preserve"> used and modified from a manual that was produced for </w:t>
      </w:r>
      <w:r w:rsidR="00B220F5" w:rsidRPr="00A41DDA">
        <w:rPr>
          <w:rFonts w:ascii="Arial" w:hAnsi="Arial" w:cs="Arial"/>
          <w:sz w:val="24"/>
          <w:szCs w:val="24"/>
          <w:highlight w:val="yellow"/>
        </w:rPr>
        <w:t>“</w:t>
      </w:r>
      <w:r w:rsidR="00B220F5" w:rsidRPr="00A41DDA">
        <w:rPr>
          <w:rFonts w:ascii="Arial" w:hAnsi="Arial" w:cs="Arial"/>
          <w:bCs/>
          <w:sz w:val="24"/>
          <w:szCs w:val="24"/>
          <w:highlight w:val="yellow"/>
          <w:lang w:val="en-GB"/>
        </w:rPr>
        <w:t>6</w:t>
      </w:r>
      <w:r w:rsidR="00B220F5" w:rsidRPr="00A41DDA">
        <w:rPr>
          <w:rFonts w:ascii="Arial" w:hAnsi="Arial" w:cs="Arial"/>
          <w:bCs/>
          <w:sz w:val="24"/>
          <w:szCs w:val="24"/>
          <w:highlight w:val="yellow"/>
          <w:vertAlign w:val="superscript"/>
          <w:lang w:val="en-GB"/>
        </w:rPr>
        <w:t>th</w:t>
      </w:r>
      <w:r w:rsidR="00B220F5" w:rsidRPr="00A41DDA">
        <w:rPr>
          <w:rFonts w:ascii="Arial" w:hAnsi="Arial" w:cs="Arial"/>
          <w:bCs/>
          <w:sz w:val="24"/>
          <w:szCs w:val="24"/>
          <w:highlight w:val="yellow"/>
          <w:lang w:val="en-GB"/>
        </w:rPr>
        <w:t xml:space="preserve"> INTENSIVE IBRO WORKSHOP ON BASIC NEUROSCIENCE”</w:t>
      </w:r>
      <w:r w:rsidR="00B220F5" w:rsidRPr="00A41DDA">
        <w:rPr>
          <w:rFonts w:ascii="Arial" w:hAnsi="Arial" w:cs="Arial"/>
          <w:sz w:val="24"/>
          <w:szCs w:val="24"/>
          <w:highlight w:val="yellow"/>
          <w:lang w:val="en-GB"/>
        </w:rPr>
        <w:t xml:space="preserve"> and was held at Korea University, Seoul, South Korea in 1993 (Cooper et al.,</w:t>
      </w:r>
      <w:r w:rsidR="00226235" w:rsidRPr="00A41DDA">
        <w:rPr>
          <w:rFonts w:ascii="Arial" w:hAnsi="Arial" w:cs="Arial"/>
          <w:sz w:val="24"/>
          <w:szCs w:val="24"/>
          <w:highlight w:val="yellow"/>
          <w:lang w:val="en-GB"/>
        </w:rPr>
        <w:t xml:space="preserve"> 1993)</w:t>
      </w:r>
      <w:r w:rsidR="00B220F5" w:rsidRPr="00A41DDA">
        <w:rPr>
          <w:rFonts w:ascii="Arial" w:hAnsi="Arial" w:cs="Arial"/>
          <w:sz w:val="24"/>
          <w:szCs w:val="24"/>
          <w:highlight w:val="yellow"/>
          <w:lang w:val="en-GB"/>
        </w:rPr>
        <w:t xml:space="preserve">. The </w:t>
      </w:r>
      <w:r w:rsidR="002F0CA8" w:rsidRPr="00A41DDA">
        <w:rPr>
          <w:rFonts w:ascii="Arial" w:hAnsi="Arial" w:cs="Arial"/>
          <w:sz w:val="24"/>
          <w:szCs w:val="24"/>
          <w:highlight w:val="yellow"/>
          <w:lang w:val="en-GB"/>
        </w:rPr>
        <w:t xml:space="preserve">current </w:t>
      </w:r>
      <w:r w:rsidR="00B220F5" w:rsidRPr="00A41DDA">
        <w:rPr>
          <w:rFonts w:ascii="Arial" w:hAnsi="Arial" w:cs="Arial"/>
          <w:sz w:val="24"/>
          <w:szCs w:val="24"/>
          <w:highlight w:val="yellow"/>
          <w:lang w:val="en-GB"/>
        </w:rPr>
        <w:t xml:space="preserve">modifications were required to use equipment </w:t>
      </w:r>
      <w:r w:rsidR="002F0CA8" w:rsidRPr="00A41DDA">
        <w:rPr>
          <w:rFonts w:ascii="Arial" w:hAnsi="Arial" w:cs="Arial"/>
          <w:sz w:val="24"/>
          <w:szCs w:val="24"/>
          <w:highlight w:val="yellow"/>
          <w:lang w:val="en-GB"/>
        </w:rPr>
        <w:t>common</w:t>
      </w:r>
      <w:r w:rsidR="00B220F5" w:rsidRPr="00A41DDA">
        <w:rPr>
          <w:rFonts w:ascii="Arial" w:hAnsi="Arial" w:cs="Arial"/>
          <w:sz w:val="24"/>
          <w:szCs w:val="24"/>
          <w:highlight w:val="yellow"/>
          <w:lang w:val="en-GB"/>
        </w:rPr>
        <w:t xml:space="preserve"> to </w:t>
      </w:r>
      <w:r w:rsidR="002F0CA8" w:rsidRPr="00A41DDA">
        <w:rPr>
          <w:rFonts w:ascii="Arial" w:hAnsi="Arial" w:cs="Arial"/>
          <w:sz w:val="24"/>
          <w:szCs w:val="24"/>
          <w:highlight w:val="yellow"/>
          <w:lang w:val="en-GB"/>
        </w:rPr>
        <w:t>present day</w:t>
      </w:r>
      <w:r w:rsidR="00B220F5" w:rsidRPr="00A41DDA">
        <w:rPr>
          <w:rFonts w:ascii="Arial" w:hAnsi="Arial" w:cs="Arial"/>
          <w:sz w:val="24"/>
          <w:szCs w:val="24"/>
          <w:highlight w:val="yellow"/>
          <w:lang w:val="en-GB"/>
        </w:rPr>
        <w:t xml:space="preserve"> student directed </w:t>
      </w:r>
      <w:r w:rsidR="002F0CA8" w:rsidRPr="00A41DDA">
        <w:rPr>
          <w:rFonts w:ascii="Arial" w:hAnsi="Arial" w:cs="Arial"/>
          <w:sz w:val="24"/>
          <w:szCs w:val="24"/>
          <w:highlight w:val="yellow"/>
          <w:lang w:val="en-GB"/>
        </w:rPr>
        <w:t>laboratories at various universities</w:t>
      </w:r>
      <w:r w:rsidR="00B220F5" w:rsidRPr="00A41DDA">
        <w:rPr>
          <w:rFonts w:ascii="Arial" w:hAnsi="Arial" w:cs="Arial"/>
          <w:sz w:val="24"/>
          <w:szCs w:val="24"/>
          <w:highlight w:val="yellow"/>
          <w:lang w:val="en-GB"/>
        </w:rPr>
        <w:t xml:space="preserve">. </w:t>
      </w:r>
      <w:r w:rsidR="00267D89" w:rsidRPr="00A41DDA">
        <w:rPr>
          <w:rFonts w:ascii="Arial" w:hAnsi="Arial" w:cs="Arial"/>
          <w:sz w:val="24"/>
          <w:szCs w:val="24"/>
          <w:highlight w:val="yellow"/>
          <w:lang w:val="en-GB"/>
        </w:rPr>
        <w:t xml:space="preserve">With appreciation to </w:t>
      </w:r>
      <w:r w:rsidR="005705BC" w:rsidRPr="00A41DDA">
        <w:rPr>
          <w:rFonts w:ascii="Arial" w:hAnsi="Arial" w:cs="Arial"/>
          <w:sz w:val="24"/>
          <w:szCs w:val="24"/>
          <w:highlight w:val="yellow"/>
          <w:lang w:val="en-GB"/>
        </w:rPr>
        <w:t xml:space="preserve">Ms. Alexandra </w:t>
      </w:r>
      <w:proofErr w:type="spellStart"/>
      <w:r w:rsidR="005705BC" w:rsidRPr="00A41DDA">
        <w:rPr>
          <w:rFonts w:ascii="Arial" w:hAnsi="Arial" w:cs="Arial"/>
          <w:sz w:val="24"/>
          <w:szCs w:val="24"/>
          <w:highlight w:val="yellow"/>
          <w:lang w:val="en-GB"/>
        </w:rPr>
        <w:t>Stanback</w:t>
      </w:r>
      <w:proofErr w:type="spellEnd"/>
      <w:r w:rsidR="005705BC" w:rsidRPr="00A41DDA">
        <w:rPr>
          <w:rFonts w:ascii="Arial" w:hAnsi="Arial" w:cs="Arial"/>
          <w:sz w:val="24"/>
          <w:szCs w:val="24"/>
          <w:highlight w:val="yellow"/>
          <w:lang w:val="en-GB"/>
        </w:rPr>
        <w:t xml:space="preserve"> and </w:t>
      </w:r>
      <w:r w:rsidR="00267D89" w:rsidRPr="00A41DDA">
        <w:rPr>
          <w:rFonts w:ascii="Arial" w:hAnsi="Arial" w:cs="Arial"/>
          <w:sz w:val="24"/>
          <w:szCs w:val="24"/>
          <w:highlight w:val="yellow"/>
          <w:lang w:val="en-GB"/>
        </w:rPr>
        <w:t>Ms. Ashley K. Buchanan (Univ. of KY) for editorial comments.</w:t>
      </w:r>
    </w:p>
    <w:p w14:paraId="2718FCF9" w14:textId="77777777" w:rsidR="00B220F5" w:rsidRPr="00A41DDA" w:rsidRDefault="00B220F5" w:rsidP="001D2A7D">
      <w:pPr>
        <w:spacing w:after="0" w:line="480" w:lineRule="auto"/>
        <w:jc w:val="both"/>
        <w:rPr>
          <w:rFonts w:ascii="Arial" w:hAnsi="Arial" w:cs="Arial"/>
          <w:b/>
          <w:sz w:val="24"/>
          <w:szCs w:val="24"/>
          <w:highlight w:val="yellow"/>
        </w:rPr>
      </w:pPr>
    </w:p>
    <w:p w14:paraId="04AD9302" w14:textId="77777777" w:rsidR="009A74E5" w:rsidRPr="00A41DDA" w:rsidRDefault="009A74E5" w:rsidP="001D2A7D">
      <w:pPr>
        <w:spacing w:after="0" w:line="240" w:lineRule="auto"/>
        <w:jc w:val="both"/>
        <w:rPr>
          <w:rFonts w:ascii="Arial" w:hAnsi="Arial" w:cs="Arial"/>
          <w:b/>
          <w:sz w:val="24"/>
          <w:szCs w:val="24"/>
          <w:highlight w:val="yellow"/>
        </w:rPr>
      </w:pPr>
      <w:r w:rsidRPr="00A41DDA">
        <w:rPr>
          <w:rFonts w:ascii="Arial" w:hAnsi="Arial" w:cs="Arial"/>
          <w:b/>
          <w:sz w:val="24"/>
          <w:szCs w:val="24"/>
          <w:highlight w:val="yellow"/>
        </w:rPr>
        <w:t>REFERENCES</w:t>
      </w:r>
    </w:p>
    <w:p w14:paraId="11ED7032"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r w:rsidRPr="00A41DDA">
        <w:rPr>
          <w:rFonts w:ascii="Arial" w:hAnsi="Arial" w:cs="Arial"/>
          <w:sz w:val="24"/>
          <w:szCs w:val="24"/>
          <w:highlight w:val="yellow"/>
        </w:rPr>
        <w:t xml:space="preserve">Bennett, M. V. L., Barrio, L. C., </w:t>
      </w:r>
      <w:proofErr w:type="spellStart"/>
      <w:r w:rsidRPr="00A41DDA">
        <w:rPr>
          <w:rFonts w:ascii="Arial" w:hAnsi="Arial" w:cs="Arial"/>
          <w:sz w:val="24"/>
          <w:szCs w:val="24"/>
          <w:highlight w:val="yellow"/>
        </w:rPr>
        <w:t>Bargiello</w:t>
      </w:r>
      <w:proofErr w:type="spellEnd"/>
      <w:r w:rsidRPr="00A41DDA">
        <w:rPr>
          <w:rFonts w:ascii="Arial" w:hAnsi="Arial" w:cs="Arial"/>
          <w:sz w:val="24"/>
          <w:szCs w:val="24"/>
          <w:highlight w:val="yellow"/>
        </w:rPr>
        <w:t xml:space="preserve">, T. A., Spray, D. C., Hertzberg, E. and </w:t>
      </w:r>
      <w:proofErr w:type="spellStart"/>
      <w:r w:rsidRPr="00A41DDA">
        <w:rPr>
          <w:rFonts w:ascii="Arial" w:hAnsi="Arial" w:cs="Arial"/>
          <w:sz w:val="24"/>
          <w:szCs w:val="24"/>
          <w:highlight w:val="yellow"/>
        </w:rPr>
        <w:t>Sdez</w:t>
      </w:r>
      <w:proofErr w:type="spellEnd"/>
      <w:r w:rsidRPr="00A41DDA">
        <w:rPr>
          <w:rFonts w:ascii="Arial" w:hAnsi="Arial" w:cs="Arial"/>
          <w:sz w:val="24"/>
          <w:szCs w:val="24"/>
          <w:highlight w:val="yellow"/>
        </w:rPr>
        <w:t xml:space="preserve">, J. C. </w:t>
      </w:r>
      <w:r w:rsidR="003706E1" w:rsidRPr="00A41DDA">
        <w:rPr>
          <w:rFonts w:ascii="Arial" w:hAnsi="Arial" w:cs="Arial"/>
          <w:sz w:val="24"/>
          <w:szCs w:val="24"/>
          <w:highlight w:val="yellow"/>
        </w:rPr>
        <w:t>(</w:t>
      </w:r>
      <w:r w:rsidRPr="00A41DDA">
        <w:rPr>
          <w:rFonts w:ascii="Arial" w:hAnsi="Arial" w:cs="Arial"/>
          <w:sz w:val="24"/>
          <w:szCs w:val="24"/>
          <w:highlight w:val="yellow"/>
        </w:rPr>
        <w:t>1991</w:t>
      </w:r>
      <w:r w:rsidR="003706E1" w:rsidRPr="00A41DDA">
        <w:rPr>
          <w:rFonts w:ascii="Arial" w:hAnsi="Arial" w:cs="Arial"/>
          <w:sz w:val="24"/>
          <w:szCs w:val="24"/>
          <w:highlight w:val="yellow"/>
        </w:rPr>
        <w:t>)</w:t>
      </w:r>
      <w:r w:rsidRPr="00A41DDA">
        <w:rPr>
          <w:rFonts w:ascii="Arial" w:hAnsi="Arial" w:cs="Arial"/>
          <w:sz w:val="24"/>
          <w:szCs w:val="24"/>
          <w:highlight w:val="yellow"/>
        </w:rPr>
        <w:t>. Gap junctions: new tools, new answers, new questions. Neuron. 6: 305-320.</w:t>
      </w:r>
    </w:p>
    <w:p w14:paraId="5CF5F80B" w14:textId="77777777" w:rsidR="00787F39" w:rsidRPr="00A41DDA" w:rsidRDefault="00787F39" w:rsidP="001D2A7D">
      <w:pPr>
        <w:pStyle w:val="rprtbody1"/>
        <w:shd w:val="clear" w:color="auto" w:fill="FFFFFF"/>
        <w:spacing w:before="0" w:after="0"/>
        <w:jc w:val="both"/>
        <w:rPr>
          <w:rFonts w:ascii="Arial" w:hAnsi="Arial" w:cs="Arial"/>
          <w:sz w:val="24"/>
          <w:szCs w:val="24"/>
          <w:highlight w:val="yellow"/>
        </w:rPr>
      </w:pPr>
    </w:p>
    <w:p w14:paraId="63399B94" w14:textId="77777777" w:rsidR="00D80658" w:rsidRPr="00A41DDA" w:rsidRDefault="00D80658" w:rsidP="001D2A7D">
      <w:pPr>
        <w:pStyle w:val="rprtbody1"/>
        <w:shd w:val="clear" w:color="auto" w:fill="FFFFFF"/>
        <w:spacing w:before="0" w:after="0"/>
        <w:jc w:val="both"/>
        <w:rPr>
          <w:rStyle w:val="src1"/>
          <w:rFonts w:ascii="Arial" w:hAnsi="Arial" w:cs="Arial"/>
          <w:sz w:val="24"/>
          <w:szCs w:val="24"/>
          <w:highlight w:val="yellow"/>
          <w:specVanish w:val="0"/>
        </w:rPr>
      </w:pPr>
      <w:proofErr w:type="spellStart"/>
      <w:r w:rsidRPr="00A41DDA">
        <w:rPr>
          <w:rFonts w:ascii="Arial" w:hAnsi="Arial" w:cs="Arial"/>
          <w:sz w:val="24"/>
          <w:szCs w:val="24"/>
          <w:highlight w:val="yellow"/>
        </w:rPr>
        <w:t>Bernardini</w:t>
      </w:r>
      <w:proofErr w:type="spellEnd"/>
      <w:r w:rsidRPr="00A41DDA">
        <w:rPr>
          <w:rFonts w:ascii="Arial" w:hAnsi="Arial" w:cs="Arial"/>
          <w:sz w:val="24"/>
          <w:szCs w:val="24"/>
          <w:highlight w:val="yellow"/>
        </w:rPr>
        <w:t xml:space="preserve">, G., </w:t>
      </w:r>
      <w:proofErr w:type="spellStart"/>
      <w:r w:rsidRPr="00A41DDA">
        <w:rPr>
          <w:rFonts w:ascii="Arial" w:hAnsi="Arial" w:cs="Arial"/>
          <w:sz w:val="24"/>
          <w:szCs w:val="24"/>
          <w:highlight w:val="yellow"/>
        </w:rPr>
        <w:t>Peracchia</w:t>
      </w:r>
      <w:proofErr w:type="spellEnd"/>
      <w:r w:rsidRPr="00A41DDA">
        <w:rPr>
          <w:rFonts w:ascii="Arial" w:hAnsi="Arial" w:cs="Arial"/>
          <w:sz w:val="24"/>
          <w:szCs w:val="24"/>
          <w:highlight w:val="yellow"/>
        </w:rPr>
        <w:t xml:space="preserve">, C., and </w:t>
      </w:r>
      <w:proofErr w:type="spellStart"/>
      <w:r w:rsidRPr="00A41DDA">
        <w:rPr>
          <w:rFonts w:ascii="Arial" w:hAnsi="Arial" w:cs="Arial"/>
          <w:sz w:val="24"/>
          <w:szCs w:val="24"/>
          <w:highlight w:val="yellow"/>
        </w:rPr>
        <w:t>Peracchia</w:t>
      </w:r>
      <w:proofErr w:type="spellEnd"/>
      <w:r w:rsidRPr="00A41DDA">
        <w:rPr>
          <w:rFonts w:ascii="Arial" w:hAnsi="Arial" w:cs="Arial"/>
          <w:sz w:val="24"/>
          <w:szCs w:val="24"/>
          <w:highlight w:val="yellow"/>
        </w:rPr>
        <w:t xml:space="preserve">, L.L. (1984) Reversible effects of heptanol on gap junction structure and cell-to-cell electrical coupling. </w:t>
      </w:r>
      <w:r w:rsidRPr="00A41DDA">
        <w:rPr>
          <w:rStyle w:val="jrnl"/>
          <w:rFonts w:ascii="Arial" w:hAnsi="Arial" w:cs="Arial"/>
          <w:sz w:val="24"/>
          <w:szCs w:val="24"/>
          <w:highlight w:val="yellow"/>
        </w:rPr>
        <w:t xml:space="preserve">European Journal of  Cell Biology. </w:t>
      </w:r>
      <w:r w:rsidRPr="00A41DDA">
        <w:rPr>
          <w:rStyle w:val="src1"/>
          <w:rFonts w:ascii="Arial" w:hAnsi="Arial" w:cs="Arial"/>
          <w:sz w:val="24"/>
          <w:szCs w:val="24"/>
          <w:highlight w:val="yellow"/>
        </w:rPr>
        <w:t>34(2):307-312.</w:t>
      </w:r>
    </w:p>
    <w:p w14:paraId="341277F3" w14:textId="77777777" w:rsidR="00D80658" w:rsidRPr="00A41DDA" w:rsidRDefault="00D80658" w:rsidP="001D2A7D">
      <w:pPr>
        <w:spacing w:after="0" w:line="240" w:lineRule="auto"/>
        <w:jc w:val="both"/>
        <w:rPr>
          <w:rFonts w:ascii="Arial" w:eastAsia="Calibri" w:hAnsi="Arial" w:cs="Arial"/>
          <w:bCs/>
          <w:sz w:val="24"/>
          <w:szCs w:val="24"/>
          <w:highlight w:val="yellow"/>
          <w:lang w:val="en-GB"/>
        </w:rPr>
      </w:pPr>
    </w:p>
    <w:p w14:paraId="4390706E" w14:textId="77777777" w:rsidR="00226235" w:rsidRPr="00A41DDA" w:rsidRDefault="00226235" w:rsidP="001D2A7D">
      <w:pPr>
        <w:spacing w:after="0" w:line="240" w:lineRule="auto"/>
        <w:jc w:val="both"/>
        <w:rPr>
          <w:rFonts w:ascii="Arial" w:eastAsiaTheme="minorEastAsia" w:hAnsi="Arial" w:cs="Arial"/>
          <w:sz w:val="24"/>
          <w:szCs w:val="24"/>
          <w:highlight w:val="yellow"/>
        </w:rPr>
      </w:pPr>
      <w:r w:rsidRPr="00A41DDA">
        <w:rPr>
          <w:rFonts w:ascii="Arial" w:eastAsia="Calibri" w:hAnsi="Arial" w:cs="Arial"/>
          <w:bCs/>
          <w:sz w:val="24"/>
          <w:szCs w:val="24"/>
          <w:highlight w:val="yellow"/>
          <w:lang w:val="en-GB"/>
        </w:rPr>
        <w:t>Cooper, R.L.</w:t>
      </w:r>
      <w:r w:rsidRPr="00A41DDA">
        <w:rPr>
          <w:rFonts w:ascii="Arial" w:eastAsia="Calibri" w:hAnsi="Arial" w:cs="Arial"/>
          <w:sz w:val="24"/>
          <w:szCs w:val="24"/>
          <w:highlight w:val="yellow"/>
          <w:lang w:val="en-GB"/>
        </w:rPr>
        <w:t>, Chang, J.J., and Ito, M. (</w:t>
      </w:r>
      <w:r w:rsidRPr="00A41DDA">
        <w:rPr>
          <w:rFonts w:ascii="Arial" w:eastAsia="Calibri" w:hAnsi="Arial" w:cs="Arial"/>
          <w:bCs/>
          <w:sz w:val="24"/>
          <w:szCs w:val="24"/>
          <w:highlight w:val="yellow"/>
          <w:lang w:val="en-GB"/>
        </w:rPr>
        <w:t>1993</w:t>
      </w:r>
      <w:r w:rsidRPr="00A41DDA">
        <w:rPr>
          <w:rFonts w:ascii="Arial" w:eastAsia="Calibri" w:hAnsi="Arial" w:cs="Arial"/>
          <w:sz w:val="24"/>
          <w:szCs w:val="24"/>
          <w:highlight w:val="yellow"/>
          <w:lang w:val="en-GB"/>
        </w:rPr>
        <w:t>) A report on the, "SIXTH INTENSIVE IBRO WORKSHOP ON BASIC NEUROSCIENCE", held in July 1993, Seoul, South Korea. Abst</w:t>
      </w:r>
      <w:r w:rsidR="003706E1" w:rsidRPr="00A41DDA">
        <w:rPr>
          <w:rFonts w:ascii="Arial" w:eastAsia="Calibri" w:hAnsi="Arial" w:cs="Arial"/>
          <w:sz w:val="24"/>
          <w:szCs w:val="24"/>
          <w:highlight w:val="yellow"/>
          <w:lang w:val="en-GB"/>
        </w:rPr>
        <w:t>racts,</w:t>
      </w:r>
      <w:r w:rsidRPr="00A41DDA">
        <w:rPr>
          <w:rFonts w:ascii="Arial" w:eastAsia="Calibri" w:hAnsi="Arial" w:cs="Arial"/>
          <w:sz w:val="24"/>
          <w:szCs w:val="24"/>
          <w:highlight w:val="yellow"/>
          <w:lang w:val="en-GB"/>
        </w:rPr>
        <w:t xml:space="preserve"> </w:t>
      </w:r>
      <w:r w:rsidR="003706E1" w:rsidRPr="00A41DDA">
        <w:rPr>
          <w:rFonts w:ascii="Arial" w:eastAsia="Calibri" w:hAnsi="Arial" w:cs="Arial"/>
          <w:sz w:val="24"/>
          <w:szCs w:val="24"/>
          <w:highlight w:val="yellow"/>
          <w:lang w:val="en-GB"/>
        </w:rPr>
        <w:t xml:space="preserve"> </w:t>
      </w:r>
      <w:r w:rsidRPr="00A41DDA">
        <w:rPr>
          <w:rFonts w:ascii="Arial" w:eastAsia="Calibri" w:hAnsi="Arial" w:cs="Arial"/>
          <w:sz w:val="24"/>
          <w:szCs w:val="24"/>
          <w:highlight w:val="yellow"/>
          <w:lang w:val="en-GB"/>
        </w:rPr>
        <w:t>Soc</w:t>
      </w:r>
      <w:r w:rsidR="003706E1" w:rsidRPr="00A41DDA">
        <w:rPr>
          <w:rFonts w:ascii="Arial" w:eastAsia="Calibri" w:hAnsi="Arial" w:cs="Arial"/>
          <w:sz w:val="24"/>
          <w:szCs w:val="24"/>
          <w:highlight w:val="yellow"/>
          <w:lang w:val="en-GB"/>
        </w:rPr>
        <w:t xml:space="preserve">iety for </w:t>
      </w:r>
      <w:r w:rsidRPr="00A41DDA">
        <w:rPr>
          <w:rFonts w:ascii="Arial" w:eastAsia="Calibri" w:hAnsi="Arial" w:cs="Arial"/>
          <w:sz w:val="24"/>
          <w:szCs w:val="24"/>
          <w:highlight w:val="yellow"/>
          <w:lang w:val="en-GB"/>
        </w:rPr>
        <w:t>Neurosci</w:t>
      </w:r>
      <w:r w:rsidR="003706E1" w:rsidRPr="00A41DDA">
        <w:rPr>
          <w:rFonts w:ascii="Arial" w:eastAsia="Calibri" w:hAnsi="Arial" w:cs="Arial"/>
          <w:sz w:val="24"/>
          <w:szCs w:val="24"/>
          <w:highlight w:val="yellow"/>
          <w:lang w:val="en-GB"/>
        </w:rPr>
        <w:t>ence</w:t>
      </w:r>
      <w:r w:rsidRPr="00A41DDA">
        <w:rPr>
          <w:rFonts w:ascii="Arial" w:eastAsia="Calibri" w:hAnsi="Arial" w:cs="Arial"/>
          <w:sz w:val="24"/>
          <w:szCs w:val="24"/>
          <w:highlight w:val="yellow"/>
          <w:lang w:val="en-GB"/>
        </w:rPr>
        <w:t xml:space="preserve"> 19:116.3</w:t>
      </w:r>
    </w:p>
    <w:p w14:paraId="17360CEC" w14:textId="77777777" w:rsidR="00787F39" w:rsidRPr="00A41DDA" w:rsidRDefault="00787F39" w:rsidP="001D2A7D">
      <w:pPr>
        <w:spacing w:after="0" w:line="240" w:lineRule="auto"/>
        <w:jc w:val="both"/>
        <w:rPr>
          <w:rFonts w:ascii="Arial" w:eastAsiaTheme="minorEastAsia" w:hAnsi="Arial" w:cs="Arial"/>
          <w:sz w:val="24"/>
          <w:szCs w:val="24"/>
          <w:highlight w:val="yellow"/>
        </w:rPr>
      </w:pPr>
    </w:p>
    <w:p w14:paraId="0F9A6EDD" w14:textId="77777777" w:rsidR="009A74E5" w:rsidRPr="00A41DDA" w:rsidRDefault="009A74E5" w:rsidP="001D2A7D">
      <w:pPr>
        <w:spacing w:after="0" w:line="240" w:lineRule="auto"/>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 xml:space="preserve">Cragg, B.G. and Thomas, P.K. </w:t>
      </w:r>
      <w:r w:rsidR="00226235" w:rsidRPr="00A41DDA">
        <w:rPr>
          <w:rFonts w:ascii="Arial" w:eastAsiaTheme="minorEastAsia" w:hAnsi="Arial" w:cs="Arial"/>
          <w:sz w:val="24"/>
          <w:szCs w:val="24"/>
          <w:highlight w:val="yellow"/>
        </w:rPr>
        <w:t>(</w:t>
      </w:r>
      <w:r w:rsidRPr="00A41DDA">
        <w:rPr>
          <w:rFonts w:ascii="Arial" w:eastAsiaTheme="minorEastAsia" w:hAnsi="Arial" w:cs="Arial"/>
          <w:sz w:val="24"/>
          <w:szCs w:val="24"/>
          <w:highlight w:val="yellow"/>
        </w:rPr>
        <w:t>1957</w:t>
      </w:r>
      <w:r w:rsidR="00226235" w:rsidRPr="00A41DDA">
        <w:rPr>
          <w:rFonts w:ascii="Arial" w:eastAsiaTheme="minorEastAsia" w:hAnsi="Arial" w:cs="Arial"/>
          <w:sz w:val="24"/>
          <w:szCs w:val="24"/>
          <w:highlight w:val="yellow"/>
        </w:rPr>
        <w:t>)</w:t>
      </w:r>
      <w:r w:rsidRPr="00A41DDA">
        <w:rPr>
          <w:rFonts w:ascii="Arial" w:eastAsiaTheme="minorEastAsia" w:hAnsi="Arial" w:cs="Arial"/>
          <w:sz w:val="24"/>
          <w:szCs w:val="24"/>
          <w:highlight w:val="yellow"/>
        </w:rPr>
        <w:t>. The relationship between conduction velocity and the diameter and internodal length of peripheral nerve fibers. Journal of Physiology. 136: 606-614.</w:t>
      </w:r>
    </w:p>
    <w:p w14:paraId="329BBF72" w14:textId="77777777" w:rsidR="00787F39" w:rsidRPr="00A41DDA" w:rsidRDefault="00787F39" w:rsidP="001D2A7D">
      <w:pPr>
        <w:spacing w:after="0" w:line="240" w:lineRule="auto"/>
        <w:jc w:val="both"/>
        <w:rPr>
          <w:rFonts w:ascii="Arial" w:eastAsiaTheme="minorEastAsia" w:hAnsi="Arial" w:cs="Arial"/>
          <w:sz w:val="24"/>
          <w:szCs w:val="24"/>
          <w:highlight w:val="yellow"/>
        </w:rPr>
      </w:pPr>
    </w:p>
    <w:p w14:paraId="1C0C43DF" w14:textId="77777777" w:rsidR="00D80658" w:rsidRPr="00A41DDA" w:rsidRDefault="00D80658" w:rsidP="001D2A7D">
      <w:pPr>
        <w:spacing w:after="0" w:line="240" w:lineRule="auto"/>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lastRenderedPageBreak/>
        <w:t>Erlanger, J. Gasser, H.S. and Bishop, G.H. (1924). The compound nature of the action current of nerves as disclosed by the cathode ray oscillograph. American Journal of Physiology 70: 624-666.</w:t>
      </w:r>
    </w:p>
    <w:p w14:paraId="1D94721E" w14:textId="77777777" w:rsidR="00787F39" w:rsidRPr="00A41DDA" w:rsidRDefault="00787F39" w:rsidP="001D2A7D">
      <w:pPr>
        <w:pStyle w:val="authlist"/>
        <w:shd w:val="clear" w:color="auto" w:fill="FFFFFF"/>
        <w:spacing w:before="0" w:beforeAutospacing="0" w:after="0" w:afterAutospacing="0"/>
        <w:jc w:val="both"/>
        <w:rPr>
          <w:rFonts w:ascii="Arial" w:hAnsi="Arial" w:cs="Arial"/>
          <w:highlight w:val="yellow"/>
        </w:rPr>
      </w:pPr>
    </w:p>
    <w:p w14:paraId="62EAB3E6" w14:textId="77777777" w:rsidR="00787F39" w:rsidRPr="00A41DDA" w:rsidRDefault="00787F39" w:rsidP="001D2A7D">
      <w:pPr>
        <w:pStyle w:val="authlist"/>
        <w:shd w:val="clear" w:color="auto" w:fill="FFFFFF"/>
        <w:spacing w:before="0" w:beforeAutospacing="0" w:after="0" w:afterAutospacing="0"/>
        <w:jc w:val="both"/>
        <w:rPr>
          <w:rFonts w:ascii="Arial" w:hAnsi="Arial" w:cs="Arial"/>
          <w:highlight w:val="yellow"/>
        </w:rPr>
      </w:pPr>
      <w:proofErr w:type="spellStart"/>
      <w:r w:rsidRPr="00A41DDA">
        <w:rPr>
          <w:rFonts w:ascii="Arial" w:hAnsi="Arial" w:cs="Arial"/>
          <w:highlight w:val="yellow"/>
        </w:rPr>
        <w:t>Furshpan</w:t>
      </w:r>
      <w:proofErr w:type="spellEnd"/>
      <w:r w:rsidRPr="00A41DDA">
        <w:rPr>
          <w:rFonts w:ascii="Arial" w:hAnsi="Arial" w:cs="Arial"/>
          <w:highlight w:val="yellow"/>
        </w:rPr>
        <w:t xml:space="preserve">, E. J. and Potter, D. D. </w:t>
      </w:r>
      <w:r w:rsidR="003706E1" w:rsidRPr="00A41DDA">
        <w:rPr>
          <w:rFonts w:ascii="Arial" w:hAnsi="Arial" w:cs="Arial"/>
          <w:highlight w:val="yellow"/>
        </w:rPr>
        <w:t>(</w:t>
      </w:r>
      <w:r w:rsidRPr="00A41DDA">
        <w:rPr>
          <w:rFonts w:ascii="Arial" w:hAnsi="Arial" w:cs="Arial"/>
          <w:highlight w:val="yellow"/>
        </w:rPr>
        <w:t>1959</w:t>
      </w:r>
      <w:r w:rsidR="003706E1" w:rsidRPr="00A41DDA">
        <w:rPr>
          <w:rFonts w:ascii="Arial" w:hAnsi="Arial" w:cs="Arial"/>
          <w:highlight w:val="yellow"/>
        </w:rPr>
        <w:t>)</w:t>
      </w:r>
      <w:r w:rsidRPr="00A41DDA">
        <w:rPr>
          <w:rFonts w:ascii="Arial" w:hAnsi="Arial" w:cs="Arial"/>
          <w:highlight w:val="yellow"/>
        </w:rPr>
        <w:t xml:space="preserve">.  </w:t>
      </w:r>
      <w:r w:rsidRPr="00A41DDA">
        <w:rPr>
          <w:rFonts w:ascii="Arial" w:hAnsi="Arial" w:cs="Arial"/>
          <w:bCs/>
          <w:highlight w:val="yellow"/>
        </w:rPr>
        <w:t>Transmission at the giant motor synapses of the crayfish.</w:t>
      </w:r>
      <w:r w:rsidRPr="00A41DDA">
        <w:rPr>
          <w:rFonts w:ascii="Arial" w:hAnsi="Arial" w:cs="Arial"/>
          <w:highlight w:val="yellow"/>
        </w:rPr>
        <w:t xml:space="preserve"> J</w:t>
      </w:r>
      <w:r w:rsidR="003706E1" w:rsidRPr="00A41DDA">
        <w:rPr>
          <w:rFonts w:ascii="Arial" w:hAnsi="Arial" w:cs="Arial"/>
          <w:highlight w:val="yellow"/>
        </w:rPr>
        <w:t xml:space="preserve">ournal of </w:t>
      </w:r>
      <w:r w:rsidRPr="00A41DDA">
        <w:rPr>
          <w:rFonts w:ascii="Arial" w:hAnsi="Arial" w:cs="Arial"/>
          <w:highlight w:val="yellow"/>
        </w:rPr>
        <w:t xml:space="preserve"> Physiol</w:t>
      </w:r>
      <w:r w:rsidR="003706E1" w:rsidRPr="00A41DDA">
        <w:rPr>
          <w:rFonts w:ascii="Arial" w:hAnsi="Arial" w:cs="Arial"/>
          <w:highlight w:val="yellow"/>
        </w:rPr>
        <w:t>ogy</w:t>
      </w:r>
      <w:r w:rsidRPr="00A41DDA">
        <w:rPr>
          <w:rFonts w:ascii="Arial" w:hAnsi="Arial" w:cs="Arial"/>
          <w:highlight w:val="yellow"/>
        </w:rPr>
        <w:t>. 145(2): 289-325.</w:t>
      </w:r>
    </w:p>
    <w:p w14:paraId="610477F0"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p>
    <w:p w14:paraId="037A15EC" w14:textId="77777777" w:rsidR="00D80658" w:rsidRPr="00A41DDA" w:rsidRDefault="00D80658" w:rsidP="001D2A7D">
      <w:pPr>
        <w:autoSpaceDE w:val="0"/>
        <w:autoSpaceDN w:val="0"/>
        <w:adjustRightInd w:val="0"/>
        <w:spacing w:after="0" w:line="240" w:lineRule="auto"/>
        <w:jc w:val="both"/>
        <w:rPr>
          <w:rFonts w:ascii="Arial" w:hAnsi="Arial" w:cs="Arial"/>
          <w:sz w:val="24"/>
          <w:szCs w:val="24"/>
          <w:highlight w:val="yellow"/>
        </w:rPr>
      </w:pPr>
      <w:r w:rsidRPr="00A41DDA">
        <w:rPr>
          <w:rFonts w:ascii="Arial" w:hAnsi="Arial" w:cs="Arial"/>
          <w:sz w:val="24"/>
          <w:szCs w:val="24"/>
          <w:highlight w:val="yellow"/>
        </w:rPr>
        <w:t xml:space="preserve">Johnston, M. F., Simon, S.A., and </w:t>
      </w:r>
      <w:proofErr w:type="spellStart"/>
      <w:r w:rsidRPr="00A41DDA">
        <w:rPr>
          <w:rFonts w:ascii="Arial" w:hAnsi="Arial" w:cs="Arial"/>
          <w:sz w:val="24"/>
          <w:szCs w:val="24"/>
          <w:highlight w:val="yellow"/>
        </w:rPr>
        <w:t>Ramrn</w:t>
      </w:r>
      <w:proofErr w:type="spellEnd"/>
      <w:r w:rsidRPr="00A41DDA">
        <w:rPr>
          <w:rFonts w:ascii="Arial" w:hAnsi="Arial" w:cs="Arial"/>
          <w:sz w:val="24"/>
          <w:szCs w:val="24"/>
          <w:highlight w:val="yellow"/>
        </w:rPr>
        <w:t xml:space="preserve">, F. (1980) Interaction of anesthetics with electrical synapses. </w:t>
      </w:r>
      <w:r w:rsidRPr="00A41DDA">
        <w:rPr>
          <w:rFonts w:ascii="Arial" w:hAnsi="Arial" w:cs="Arial"/>
          <w:iCs/>
          <w:sz w:val="24"/>
          <w:szCs w:val="24"/>
          <w:highlight w:val="yellow"/>
        </w:rPr>
        <w:t>Nature (</w:t>
      </w:r>
      <w:proofErr w:type="spellStart"/>
      <w:r w:rsidRPr="00A41DDA">
        <w:rPr>
          <w:rFonts w:ascii="Arial" w:hAnsi="Arial" w:cs="Arial"/>
          <w:iCs/>
          <w:sz w:val="24"/>
          <w:szCs w:val="24"/>
          <w:highlight w:val="yellow"/>
        </w:rPr>
        <w:t>Lond</w:t>
      </w:r>
      <w:proofErr w:type="spellEnd"/>
      <w:r w:rsidRPr="00A41DDA">
        <w:rPr>
          <w:rFonts w:ascii="Arial" w:hAnsi="Arial" w:cs="Arial"/>
          <w:iCs/>
          <w:sz w:val="24"/>
          <w:szCs w:val="24"/>
          <w:highlight w:val="yellow"/>
        </w:rPr>
        <w:t xml:space="preserve">.). </w:t>
      </w:r>
      <w:r w:rsidRPr="00A41DDA">
        <w:rPr>
          <w:rFonts w:ascii="Arial" w:hAnsi="Arial" w:cs="Arial"/>
          <w:sz w:val="24"/>
          <w:szCs w:val="24"/>
          <w:highlight w:val="yellow"/>
        </w:rPr>
        <w:t xml:space="preserve">286:498-500. </w:t>
      </w:r>
    </w:p>
    <w:p w14:paraId="7DA7A924" w14:textId="77777777" w:rsidR="003706E1" w:rsidRPr="00A41DDA" w:rsidRDefault="003706E1" w:rsidP="001D2A7D">
      <w:pPr>
        <w:autoSpaceDE w:val="0"/>
        <w:autoSpaceDN w:val="0"/>
        <w:adjustRightInd w:val="0"/>
        <w:spacing w:after="0" w:line="240" w:lineRule="auto"/>
        <w:jc w:val="both"/>
        <w:rPr>
          <w:rFonts w:ascii="Arial" w:hAnsi="Arial" w:cs="Arial"/>
          <w:sz w:val="24"/>
          <w:szCs w:val="24"/>
          <w:highlight w:val="yellow"/>
        </w:rPr>
      </w:pPr>
    </w:p>
    <w:p w14:paraId="2410C2F1"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r w:rsidRPr="00A41DDA">
        <w:rPr>
          <w:rFonts w:ascii="Arial" w:hAnsi="Arial" w:cs="Arial"/>
          <w:sz w:val="24"/>
          <w:szCs w:val="24"/>
          <w:highlight w:val="yellow"/>
        </w:rPr>
        <w:t xml:space="preserve">Loewenstein, W. R. </w:t>
      </w:r>
      <w:r w:rsidR="003706E1" w:rsidRPr="00A41DDA">
        <w:rPr>
          <w:rFonts w:ascii="Arial" w:hAnsi="Arial" w:cs="Arial"/>
          <w:sz w:val="24"/>
          <w:szCs w:val="24"/>
          <w:highlight w:val="yellow"/>
        </w:rPr>
        <w:t>(</w:t>
      </w:r>
      <w:r w:rsidRPr="00A41DDA">
        <w:rPr>
          <w:rFonts w:ascii="Arial" w:hAnsi="Arial" w:cs="Arial"/>
          <w:sz w:val="24"/>
          <w:szCs w:val="24"/>
          <w:highlight w:val="yellow"/>
        </w:rPr>
        <w:t>1966</w:t>
      </w:r>
      <w:r w:rsidR="003706E1" w:rsidRPr="00A41DDA">
        <w:rPr>
          <w:rFonts w:ascii="Arial" w:hAnsi="Arial" w:cs="Arial"/>
          <w:sz w:val="24"/>
          <w:szCs w:val="24"/>
          <w:highlight w:val="yellow"/>
        </w:rPr>
        <w:t>)</w:t>
      </w:r>
      <w:r w:rsidRPr="00A41DDA">
        <w:rPr>
          <w:rFonts w:ascii="Arial" w:hAnsi="Arial" w:cs="Arial"/>
          <w:sz w:val="24"/>
          <w:szCs w:val="24"/>
          <w:highlight w:val="yellow"/>
        </w:rPr>
        <w:t>.  Permeability of membrane junctions. Ann</w:t>
      </w:r>
      <w:r w:rsidR="003706E1" w:rsidRPr="00A41DDA">
        <w:rPr>
          <w:rFonts w:ascii="Arial" w:hAnsi="Arial" w:cs="Arial"/>
          <w:sz w:val="24"/>
          <w:szCs w:val="24"/>
          <w:highlight w:val="yellow"/>
        </w:rPr>
        <w:t>ual</w:t>
      </w:r>
      <w:r w:rsidRPr="00A41DDA">
        <w:rPr>
          <w:rFonts w:ascii="Arial" w:hAnsi="Arial" w:cs="Arial"/>
          <w:sz w:val="24"/>
          <w:szCs w:val="24"/>
          <w:highlight w:val="yellow"/>
        </w:rPr>
        <w:t xml:space="preserve"> NY Acad</w:t>
      </w:r>
      <w:r w:rsidR="003706E1" w:rsidRPr="00A41DDA">
        <w:rPr>
          <w:rFonts w:ascii="Arial" w:hAnsi="Arial" w:cs="Arial"/>
          <w:sz w:val="24"/>
          <w:szCs w:val="24"/>
          <w:highlight w:val="yellow"/>
        </w:rPr>
        <w:t>emy of</w:t>
      </w:r>
      <w:r w:rsidRPr="00A41DDA">
        <w:rPr>
          <w:rFonts w:ascii="Arial" w:hAnsi="Arial" w:cs="Arial"/>
          <w:sz w:val="24"/>
          <w:szCs w:val="24"/>
          <w:highlight w:val="yellow"/>
        </w:rPr>
        <w:t xml:space="preserve"> Sci</w:t>
      </w:r>
      <w:r w:rsidR="003706E1" w:rsidRPr="00A41DDA">
        <w:rPr>
          <w:rFonts w:ascii="Arial" w:hAnsi="Arial" w:cs="Arial"/>
          <w:sz w:val="24"/>
          <w:szCs w:val="24"/>
          <w:highlight w:val="yellow"/>
        </w:rPr>
        <w:t>ences</w:t>
      </w:r>
      <w:r w:rsidRPr="00A41DDA">
        <w:rPr>
          <w:rFonts w:ascii="Arial" w:hAnsi="Arial" w:cs="Arial"/>
          <w:sz w:val="24"/>
          <w:szCs w:val="24"/>
          <w:highlight w:val="yellow"/>
        </w:rPr>
        <w:t xml:space="preserve"> 137: 441–472. </w:t>
      </w:r>
    </w:p>
    <w:p w14:paraId="32134A94" w14:textId="77777777" w:rsidR="00787F39" w:rsidRPr="00A41DDA" w:rsidRDefault="00787F39" w:rsidP="001D2A7D">
      <w:pPr>
        <w:pStyle w:val="rprtbody1"/>
        <w:shd w:val="clear" w:color="auto" w:fill="FFFFFF"/>
        <w:spacing w:before="0" w:after="0"/>
        <w:jc w:val="both"/>
        <w:rPr>
          <w:rFonts w:ascii="Arial" w:hAnsi="Arial" w:cs="Arial"/>
          <w:sz w:val="24"/>
          <w:szCs w:val="24"/>
          <w:highlight w:val="yellow"/>
        </w:rPr>
      </w:pPr>
    </w:p>
    <w:p w14:paraId="2920DDFE" w14:textId="77777777" w:rsidR="00D80658" w:rsidRPr="00A41DDA" w:rsidRDefault="00D80658" w:rsidP="001D2A7D">
      <w:pPr>
        <w:pStyle w:val="rprtbody1"/>
        <w:shd w:val="clear" w:color="auto" w:fill="FFFFFF"/>
        <w:spacing w:before="0" w:after="0"/>
        <w:jc w:val="both"/>
        <w:rPr>
          <w:rFonts w:ascii="Arial" w:hAnsi="Arial" w:cs="Arial"/>
          <w:sz w:val="24"/>
          <w:szCs w:val="24"/>
          <w:highlight w:val="yellow"/>
        </w:rPr>
      </w:pPr>
      <w:proofErr w:type="spellStart"/>
      <w:r w:rsidRPr="00A41DDA">
        <w:rPr>
          <w:rFonts w:ascii="Arial" w:hAnsi="Arial" w:cs="Arial"/>
          <w:sz w:val="24"/>
          <w:szCs w:val="24"/>
          <w:highlight w:val="yellow"/>
        </w:rPr>
        <w:t>Meda</w:t>
      </w:r>
      <w:proofErr w:type="spellEnd"/>
      <w:r w:rsidRPr="00A41DDA">
        <w:rPr>
          <w:rFonts w:ascii="Arial" w:hAnsi="Arial" w:cs="Arial"/>
          <w:sz w:val="24"/>
          <w:szCs w:val="24"/>
          <w:highlight w:val="yellow"/>
        </w:rPr>
        <w:t xml:space="preserve">, P., Bruzzone, R., </w:t>
      </w:r>
      <w:proofErr w:type="spellStart"/>
      <w:r w:rsidRPr="00A41DDA">
        <w:rPr>
          <w:rFonts w:ascii="Arial" w:hAnsi="Arial" w:cs="Arial"/>
          <w:sz w:val="24"/>
          <w:szCs w:val="24"/>
          <w:highlight w:val="yellow"/>
        </w:rPr>
        <w:t>Knodel</w:t>
      </w:r>
      <w:proofErr w:type="spellEnd"/>
      <w:r w:rsidRPr="00A41DDA">
        <w:rPr>
          <w:rFonts w:ascii="Arial" w:hAnsi="Arial" w:cs="Arial"/>
          <w:sz w:val="24"/>
          <w:szCs w:val="24"/>
          <w:highlight w:val="yellow"/>
        </w:rPr>
        <w:t xml:space="preserve">, S. and </w:t>
      </w:r>
      <w:proofErr w:type="spellStart"/>
      <w:r w:rsidRPr="00A41DDA">
        <w:rPr>
          <w:rFonts w:ascii="Arial" w:hAnsi="Arial" w:cs="Arial"/>
          <w:sz w:val="24"/>
          <w:szCs w:val="24"/>
          <w:highlight w:val="yellow"/>
        </w:rPr>
        <w:t>Orci</w:t>
      </w:r>
      <w:proofErr w:type="spellEnd"/>
      <w:r w:rsidRPr="00A41DDA">
        <w:rPr>
          <w:rFonts w:ascii="Arial" w:hAnsi="Arial" w:cs="Arial"/>
          <w:sz w:val="24"/>
          <w:szCs w:val="24"/>
          <w:highlight w:val="yellow"/>
        </w:rPr>
        <w:t xml:space="preserve">, L. (1986) </w:t>
      </w:r>
      <w:hyperlink r:id="rId25" w:history="1">
        <w:r w:rsidRPr="00A41DDA">
          <w:rPr>
            <w:rFonts w:ascii="Arial" w:hAnsi="Arial" w:cs="Arial"/>
            <w:sz w:val="24"/>
            <w:szCs w:val="24"/>
            <w:highlight w:val="yellow"/>
          </w:rPr>
          <w:t>Blockage of cell-to-cell communication within pancreatic acini is associated with increased basal release of amylase.</w:t>
        </w:r>
      </w:hyperlink>
      <w:r w:rsidRPr="00A41DDA">
        <w:rPr>
          <w:rFonts w:ascii="Arial" w:hAnsi="Arial" w:cs="Arial"/>
          <w:sz w:val="24"/>
          <w:szCs w:val="24"/>
          <w:highlight w:val="yellow"/>
        </w:rPr>
        <w:t xml:space="preserve"> </w:t>
      </w:r>
      <w:r w:rsidRPr="00A41DDA">
        <w:rPr>
          <w:rStyle w:val="jrnl"/>
          <w:rFonts w:ascii="Arial" w:hAnsi="Arial" w:cs="Arial"/>
          <w:sz w:val="24"/>
          <w:szCs w:val="24"/>
          <w:highlight w:val="yellow"/>
        </w:rPr>
        <w:t>Journal of Cell Biology</w:t>
      </w:r>
      <w:r w:rsidRPr="00A41DDA">
        <w:rPr>
          <w:rStyle w:val="src1"/>
          <w:rFonts w:ascii="Arial" w:hAnsi="Arial" w:cs="Arial"/>
          <w:sz w:val="24"/>
          <w:szCs w:val="24"/>
          <w:highlight w:val="yellow"/>
        </w:rPr>
        <w:t>. 103(2):475-483.</w:t>
      </w:r>
    </w:p>
    <w:p w14:paraId="6CF12506" w14:textId="77777777" w:rsidR="00787F39" w:rsidRPr="00A41DDA" w:rsidRDefault="00787F39" w:rsidP="001D2A7D">
      <w:pPr>
        <w:spacing w:after="0" w:line="240" w:lineRule="auto"/>
        <w:jc w:val="both"/>
        <w:rPr>
          <w:rFonts w:ascii="Arial" w:hAnsi="Arial" w:cs="Arial"/>
          <w:sz w:val="24"/>
          <w:szCs w:val="24"/>
          <w:highlight w:val="yellow"/>
        </w:rPr>
      </w:pPr>
    </w:p>
    <w:p w14:paraId="7A264984" w14:textId="77777777" w:rsidR="00787F39" w:rsidRPr="00A41DDA" w:rsidRDefault="00787F39" w:rsidP="001D2A7D">
      <w:pPr>
        <w:spacing w:after="0" w:line="240" w:lineRule="auto"/>
        <w:jc w:val="both"/>
        <w:rPr>
          <w:rFonts w:ascii="Arial" w:hAnsi="Arial" w:cs="Arial"/>
          <w:sz w:val="24"/>
          <w:szCs w:val="24"/>
          <w:highlight w:val="yellow"/>
        </w:rPr>
      </w:pPr>
      <w:proofErr w:type="spellStart"/>
      <w:r w:rsidRPr="00A41DDA">
        <w:rPr>
          <w:rFonts w:ascii="Arial" w:hAnsi="Arial" w:cs="Arial"/>
          <w:sz w:val="24"/>
          <w:szCs w:val="24"/>
          <w:highlight w:val="yellow"/>
        </w:rPr>
        <w:t>Peracchia</w:t>
      </w:r>
      <w:proofErr w:type="spellEnd"/>
      <w:r w:rsidRPr="00A41DDA">
        <w:rPr>
          <w:rFonts w:ascii="Arial" w:hAnsi="Arial" w:cs="Arial"/>
          <w:sz w:val="24"/>
          <w:szCs w:val="24"/>
          <w:highlight w:val="yellow"/>
        </w:rPr>
        <w:t xml:space="preserve">, C. </w:t>
      </w:r>
      <w:r w:rsidR="003706E1" w:rsidRPr="00A41DDA">
        <w:rPr>
          <w:rFonts w:ascii="Arial" w:hAnsi="Arial" w:cs="Arial"/>
          <w:sz w:val="24"/>
          <w:szCs w:val="24"/>
          <w:highlight w:val="yellow"/>
        </w:rPr>
        <w:t>(</w:t>
      </w:r>
      <w:r w:rsidRPr="00A41DDA">
        <w:rPr>
          <w:rFonts w:ascii="Arial" w:hAnsi="Arial" w:cs="Arial"/>
          <w:sz w:val="24"/>
          <w:szCs w:val="24"/>
          <w:highlight w:val="yellow"/>
        </w:rPr>
        <w:t>1990</w:t>
      </w:r>
      <w:r w:rsidR="003706E1" w:rsidRPr="00A41DDA">
        <w:rPr>
          <w:rFonts w:ascii="Arial" w:hAnsi="Arial" w:cs="Arial"/>
          <w:sz w:val="24"/>
          <w:szCs w:val="24"/>
          <w:highlight w:val="yellow"/>
        </w:rPr>
        <w:t>)</w:t>
      </w:r>
      <w:r w:rsidRPr="00A41DDA">
        <w:rPr>
          <w:rFonts w:ascii="Arial" w:hAnsi="Arial" w:cs="Arial"/>
          <w:sz w:val="24"/>
          <w:szCs w:val="24"/>
          <w:highlight w:val="yellow"/>
        </w:rPr>
        <w:t>.  Increase in gap junction resistance with acidification in crayfish septate axons is closely related to changes in intracellular calcium but not hydrogen ion concentration J</w:t>
      </w:r>
      <w:r w:rsidR="003706E1" w:rsidRPr="00A41DDA">
        <w:rPr>
          <w:rFonts w:ascii="Arial" w:hAnsi="Arial" w:cs="Arial"/>
          <w:sz w:val="24"/>
          <w:szCs w:val="24"/>
          <w:highlight w:val="yellow"/>
        </w:rPr>
        <w:t xml:space="preserve">ournal of </w:t>
      </w:r>
      <w:r w:rsidRPr="00A41DDA">
        <w:rPr>
          <w:rFonts w:ascii="Arial" w:hAnsi="Arial" w:cs="Arial"/>
          <w:sz w:val="24"/>
          <w:szCs w:val="24"/>
          <w:highlight w:val="yellow"/>
        </w:rPr>
        <w:t xml:space="preserve"> Membrane Biol</w:t>
      </w:r>
      <w:r w:rsidR="003706E1" w:rsidRPr="00A41DDA">
        <w:rPr>
          <w:rFonts w:ascii="Arial" w:hAnsi="Arial" w:cs="Arial"/>
          <w:sz w:val="24"/>
          <w:szCs w:val="24"/>
          <w:highlight w:val="yellow"/>
        </w:rPr>
        <w:t>ogy</w:t>
      </w:r>
      <w:r w:rsidRPr="00A41DDA">
        <w:rPr>
          <w:rFonts w:ascii="Arial" w:hAnsi="Arial" w:cs="Arial"/>
          <w:sz w:val="24"/>
          <w:szCs w:val="24"/>
          <w:highlight w:val="yellow"/>
        </w:rPr>
        <w:t>. 113 (1): 75-92.</w:t>
      </w:r>
    </w:p>
    <w:p w14:paraId="29DF545A"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p>
    <w:p w14:paraId="77B3BCDC"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proofErr w:type="spellStart"/>
      <w:r w:rsidRPr="00A41DDA">
        <w:rPr>
          <w:rFonts w:ascii="Arial" w:hAnsi="Arial" w:cs="Arial"/>
          <w:sz w:val="24"/>
          <w:szCs w:val="24"/>
          <w:highlight w:val="yellow"/>
        </w:rPr>
        <w:t>Peracchia</w:t>
      </w:r>
      <w:proofErr w:type="spellEnd"/>
      <w:r w:rsidRPr="00A41DDA">
        <w:rPr>
          <w:rFonts w:ascii="Arial" w:hAnsi="Arial" w:cs="Arial"/>
          <w:sz w:val="24"/>
          <w:szCs w:val="24"/>
          <w:highlight w:val="yellow"/>
        </w:rPr>
        <w:t xml:space="preserve">, C. and </w:t>
      </w:r>
      <w:proofErr w:type="spellStart"/>
      <w:r w:rsidRPr="00A41DDA">
        <w:rPr>
          <w:rFonts w:ascii="Arial" w:hAnsi="Arial" w:cs="Arial"/>
          <w:sz w:val="24"/>
          <w:szCs w:val="24"/>
          <w:highlight w:val="yellow"/>
        </w:rPr>
        <w:t>Dulhunty</w:t>
      </w:r>
      <w:proofErr w:type="spellEnd"/>
      <w:r w:rsidRPr="00A41DDA">
        <w:rPr>
          <w:rFonts w:ascii="Arial" w:hAnsi="Arial" w:cs="Arial"/>
          <w:sz w:val="24"/>
          <w:szCs w:val="24"/>
          <w:highlight w:val="yellow"/>
        </w:rPr>
        <w:t xml:space="preserve">, A. F. </w:t>
      </w:r>
      <w:r w:rsidR="003706E1" w:rsidRPr="00A41DDA">
        <w:rPr>
          <w:rFonts w:ascii="Arial" w:hAnsi="Arial" w:cs="Arial"/>
          <w:sz w:val="24"/>
          <w:szCs w:val="24"/>
          <w:highlight w:val="yellow"/>
        </w:rPr>
        <w:t>(</w:t>
      </w:r>
      <w:r w:rsidRPr="00A41DDA">
        <w:rPr>
          <w:rFonts w:ascii="Arial" w:hAnsi="Arial" w:cs="Arial"/>
          <w:sz w:val="24"/>
          <w:szCs w:val="24"/>
          <w:highlight w:val="yellow"/>
        </w:rPr>
        <w:t>1976</w:t>
      </w:r>
      <w:r w:rsidR="003706E1" w:rsidRPr="00A41DDA">
        <w:rPr>
          <w:rFonts w:ascii="Arial" w:hAnsi="Arial" w:cs="Arial"/>
          <w:sz w:val="24"/>
          <w:szCs w:val="24"/>
          <w:highlight w:val="yellow"/>
        </w:rPr>
        <w:t>)</w:t>
      </w:r>
      <w:r w:rsidRPr="00A41DDA">
        <w:rPr>
          <w:rFonts w:ascii="Arial" w:hAnsi="Arial" w:cs="Arial"/>
          <w:sz w:val="24"/>
          <w:szCs w:val="24"/>
          <w:highlight w:val="yellow"/>
        </w:rPr>
        <w:t>.  Low resistance junctions in crayfish: structural changes with functional uncoupling. J</w:t>
      </w:r>
      <w:r w:rsidR="003706E1" w:rsidRPr="00A41DDA">
        <w:rPr>
          <w:rFonts w:ascii="Arial" w:hAnsi="Arial" w:cs="Arial"/>
          <w:sz w:val="24"/>
          <w:szCs w:val="24"/>
          <w:highlight w:val="yellow"/>
        </w:rPr>
        <w:t xml:space="preserve">ournal of </w:t>
      </w:r>
      <w:r w:rsidRPr="00A41DDA">
        <w:rPr>
          <w:rFonts w:ascii="Arial" w:hAnsi="Arial" w:cs="Arial"/>
          <w:sz w:val="24"/>
          <w:szCs w:val="24"/>
          <w:highlight w:val="yellow"/>
        </w:rPr>
        <w:t>Cell Biol</w:t>
      </w:r>
      <w:r w:rsidR="003706E1" w:rsidRPr="00A41DDA">
        <w:rPr>
          <w:rFonts w:ascii="Arial" w:hAnsi="Arial" w:cs="Arial"/>
          <w:sz w:val="24"/>
          <w:szCs w:val="24"/>
          <w:highlight w:val="yellow"/>
        </w:rPr>
        <w:t>ogy.</w:t>
      </w:r>
      <w:r w:rsidRPr="00A41DDA">
        <w:rPr>
          <w:rFonts w:ascii="Arial" w:hAnsi="Arial" w:cs="Arial"/>
          <w:sz w:val="24"/>
          <w:szCs w:val="24"/>
          <w:highlight w:val="yellow"/>
        </w:rPr>
        <w:t xml:space="preserve"> 70: 419-439.</w:t>
      </w:r>
    </w:p>
    <w:p w14:paraId="45613EA8" w14:textId="77777777" w:rsidR="003706E1" w:rsidRPr="00A41DDA" w:rsidRDefault="003706E1" w:rsidP="001D2A7D">
      <w:pPr>
        <w:autoSpaceDE w:val="0"/>
        <w:autoSpaceDN w:val="0"/>
        <w:adjustRightInd w:val="0"/>
        <w:spacing w:after="0" w:line="240" w:lineRule="auto"/>
        <w:jc w:val="both"/>
        <w:rPr>
          <w:rFonts w:ascii="Arial" w:hAnsi="Arial" w:cs="Arial"/>
          <w:sz w:val="24"/>
          <w:szCs w:val="24"/>
          <w:highlight w:val="yellow"/>
        </w:rPr>
      </w:pPr>
    </w:p>
    <w:p w14:paraId="3EAD7AE3"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proofErr w:type="spellStart"/>
      <w:r w:rsidRPr="00A41DDA">
        <w:rPr>
          <w:rFonts w:ascii="Arial" w:hAnsi="Arial" w:cs="Arial"/>
          <w:sz w:val="24"/>
          <w:szCs w:val="24"/>
          <w:highlight w:val="yellow"/>
        </w:rPr>
        <w:t>Peracchia</w:t>
      </w:r>
      <w:proofErr w:type="spellEnd"/>
      <w:r w:rsidRPr="00A41DDA">
        <w:rPr>
          <w:rFonts w:ascii="Arial" w:hAnsi="Arial" w:cs="Arial"/>
          <w:sz w:val="24"/>
          <w:szCs w:val="24"/>
          <w:highlight w:val="yellow"/>
        </w:rPr>
        <w:t xml:space="preserve">, C., </w:t>
      </w:r>
      <w:proofErr w:type="spellStart"/>
      <w:r w:rsidRPr="00A41DDA">
        <w:rPr>
          <w:rFonts w:ascii="Arial" w:hAnsi="Arial" w:cs="Arial"/>
          <w:sz w:val="24"/>
          <w:szCs w:val="24"/>
          <w:highlight w:val="yellow"/>
        </w:rPr>
        <w:t>Bernardini</w:t>
      </w:r>
      <w:proofErr w:type="spellEnd"/>
      <w:r w:rsidRPr="00A41DDA">
        <w:rPr>
          <w:rFonts w:ascii="Arial" w:hAnsi="Arial" w:cs="Arial"/>
          <w:sz w:val="24"/>
          <w:szCs w:val="24"/>
          <w:highlight w:val="yellow"/>
        </w:rPr>
        <w:t xml:space="preserve">, G., </w:t>
      </w:r>
      <w:r w:rsidR="003706E1" w:rsidRPr="00A41DDA">
        <w:rPr>
          <w:rFonts w:ascii="Arial" w:hAnsi="Arial" w:cs="Arial"/>
          <w:sz w:val="24"/>
          <w:szCs w:val="24"/>
          <w:highlight w:val="yellow"/>
        </w:rPr>
        <w:t xml:space="preserve">and </w:t>
      </w:r>
      <w:proofErr w:type="spellStart"/>
      <w:r w:rsidRPr="00A41DDA">
        <w:rPr>
          <w:rFonts w:ascii="Arial" w:hAnsi="Arial" w:cs="Arial"/>
          <w:sz w:val="24"/>
          <w:szCs w:val="24"/>
          <w:highlight w:val="yellow"/>
        </w:rPr>
        <w:t>Peracchia</w:t>
      </w:r>
      <w:proofErr w:type="spellEnd"/>
      <w:r w:rsidRPr="00A41DDA">
        <w:rPr>
          <w:rFonts w:ascii="Arial" w:hAnsi="Arial" w:cs="Arial"/>
          <w:sz w:val="24"/>
          <w:szCs w:val="24"/>
          <w:highlight w:val="yellow"/>
        </w:rPr>
        <w:t xml:space="preserve">, L. L. </w:t>
      </w:r>
      <w:r w:rsidR="003706E1" w:rsidRPr="00A41DDA">
        <w:rPr>
          <w:rFonts w:ascii="Arial" w:hAnsi="Arial" w:cs="Arial"/>
          <w:sz w:val="24"/>
          <w:szCs w:val="24"/>
          <w:highlight w:val="yellow"/>
        </w:rPr>
        <w:t>(</w:t>
      </w:r>
      <w:r w:rsidRPr="00A41DDA">
        <w:rPr>
          <w:rFonts w:ascii="Arial" w:hAnsi="Arial" w:cs="Arial"/>
          <w:sz w:val="24"/>
          <w:szCs w:val="24"/>
          <w:highlight w:val="yellow"/>
        </w:rPr>
        <w:t>1983</w:t>
      </w:r>
      <w:r w:rsidR="003706E1" w:rsidRPr="00A41DDA">
        <w:rPr>
          <w:rFonts w:ascii="Arial" w:hAnsi="Arial" w:cs="Arial"/>
          <w:sz w:val="24"/>
          <w:szCs w:val="24"/>
          <w:highlight w:val="yellow"/>
        </w:rPr>
        <w:t>)</w:t>
      </w:r>
      <w:r w:rsidRPr="00A41DDA">
        <w:rPr>
          <w:rFonts w:ascii="Arial" w:hAnsi="Arial" w:cs="Arial"/>
          <w:sz w:val="24"/>
          <w:szCs w:val="24"/>
          <w:highlight w:val="yellow"/>
        </w:rPr>
        <w:t xml:space="preserve">.  Is calmodulin involved in the regulation of gap junction permeability? </w:t>
      </w:r>
      <w:proofErr w:type="spellStart"/>
      <w:r w:rsidRPr="00A41DDA">
        <w:rPr>
          <w:rFonts w:ascii="Arial" w:hAnsi="Arial" w:cs="Arial"/>
          <w:sz w:val="24"/>
          <w:szCs w:val="24"/>
          <w:highlight w:val="yellow"/>
        </w:rPr>
        <w:t>Pfügers</w:t>
      </w:r>
      <w:proofErr w:type="spellEnd"/>
      <w:r w:rsidRPr="00A41DDA">
        <w:rPr>
          <w:rFonts w:ascii="Arial" w:hAnsi="Arial" w:cs="Arial"/>
          <w:sz w:val="24"/>
          <w:szCs w:val="24"/>
          <w:highlight w:val="yellow"/>
        </w:rPr>
        <w:t xml:space="preserve"> Arch 399: 152–154.</w:t>
      </w:r>
    </w:p>
    <w:p w14:paraId="205037B9"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p>
    <w:p w14:paraId="40768534"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proofErr w:type="spellStart"/>
      <w:r w:rsidRPr="00A41DDA">
        <w:rPr>
          <w:rFonts w:ascii="Arial" w:hAnsi="Arial" w:cs="Arial"/>
          <w:sz w:val="24"/>
          <w:szCs w:val="24"/>
          <w:highlight w:val="yellow"/>
        </w:rPr>
        <w:t>Peracchia</w:t>
      </w:r>
      <w:proofErr w:type="spellEnd"/>
      <w:r w:rsidRPr="00A41DDA">
        <w:rPr>
          <w:rFonts w:ascii="Arial" w:hAnsi="Arial" w:cs="Arial"/>
          <w:sz w:val="24"/>
          <w:szCs w:val="24"/>
          <w:highlight w:val="yellow"/>
        </w:rPr>
        <w:t xml:space="preserve">, C., </w:t>
      </w:r>
      <w:proofErr w:type="spellStart"/>
      <w:r w:rsidRPr="00A41DDA">
        <w:rPr>
          <w:rFonts w:ascii="Arial" w:hAnsi="Arial" w:cs="Arial"/>
          <w:sz w:val="24"/>
          <w:szCs w:val="24"/>
          <w:highlight w:val="yellow"/>
        </w:rPr>
        <w:t>Lazrak</w:t>
      </w:r>
      <w:proofErr w:type="spellEnd"/>
      <w:r w:rsidRPr="00A41DDA">
        <w:rPr>
          <w:rFonts w:ascii="Arial" w:hAnsi="Arial" w:cs="Arial"/>
          <w:sz w:val="24"/>
          <w:szCs w:val="24"/>
          <w:highlight w:val="yellow"/>
        </w:rPr>
        <w:t xml:space="preserve">, A. and </w:t>
      </w:r>
      <w:proofErr w:type="spellStart"/>
      <w:r w:rsidRPr="00A41DDA">
        <w:rPr>
          <w:rFonts w:ascii="Arial" w:hAnsi="Arial" w:cs="Arial"/>
          <w:sz w:val="24"/>
          <w:szCs w:val="24"/>
          <w:highlight w:val="yellow"/>
        </w:rPr>
        <w:t>Peracchia</w:t>
      </w:r>
      <w:proofErr w:type="spellEnd"/>
      <w:r w:rsidRPr="00A41DDA">
        <w:rPr>
          <w:rFonts w:ascii="Arial" w:hAnsi="Arial" w:cs="Arial"/>
          <w:sz w:val="24"/>
          <w:szCs w:val="24"/>
          <w:highlight w:val="yellow"/>
        </w:rPr>
        <w:t xml:space="preserve">. L. L. </w:t>
      </w:r>
      <w:r w:rsidR="003706E1" w:rsidRPr="00A41DDA">
        <w:rPr>
          <w:rFonts w:ascii="Arial" w:hAnsi="Arial" w:cs="Arial"/>
          <w:sz w:val="24"/>
          <w:szCs w:val="24"/>
          <w:highlight w:val="yellow"/>
        </w:rPr>
        <w:t>(</w:t>
      </w:r>
      <w:r w:rsidRPr="00A41DDA">
        <w:rPr>
          <w:rFonts w:ascii="Arial" w:hAnsi="Arial" w:cs="Arial"/>
          <w:sz w:val="24"/>
          <w:szCs w:val="24"/>
          <w:highlight w:val="yellow"/>
        </w:rPr>
        <w:t>1994</w:t>
      </w:r>
      <w:r w:rsidR="003706E1" w:rsidRPr="00A41DDA">
        <w:rPr>
          <w:rFonts w:ascii="Arial" w:hAnsi="Arial" w:cs="Arial"/>
          <w:sz w:val="24"/>
          <w:szCs w:val="24"/>
          <w:highlight w:val="yellow"/>
        </w:rPr>
        <w:t>)</w:t>
      </w:r>
      <w:r w:rsidRPr="00A41DDA">
        <w:rPr>
          <w:rFonts w:ascii="Arial" w:hAnsi="Arial" w:cs="Arial"/>
          <w:sz w:val="24"/>
          <w:szCs w:val="24"/>
          <w:highlight w:val="yellow"/>
        </w:rPr>
        <w:t xml:space="preserve">. Molecular models of channel interaction and gating in gap junctions. In Handbook of Membrane Channels. Molecular and Cellular Physiology. C. </w:t>
      </w:r>
      <w:proofErr w:type="spellStart"/>
      <w:r w:rsidRPr="00A41DDA">
        <w:rPr>
          <w:rFonts w:ascii="Arial" w:hAnsi="Arial" w:cs="Arial"/>
          <w:sz w:val="24"/>
          <w:szCs w:val="24"/>
          <w:highlight w:val="yellow"/>
        </w:rPr>
        <w:t>Peracchia</w:t>
      </w:r>
      <w:proofErr w:type="spellEnd"/>
      <w:r w:rsidRPr="00A41DDA">
        <w:rPr>
          <w:rFonts w:ascii="Arial" w:hAnsi="Arial" w:cs="Arial"/>
          <w:sz w:val="24"/>
          <w:szCs w:val="24"/>
          <w:highlight w:val="yellow"/>
        </w:rPr>
        <w:t>, editor. Academic Press, San Diego. 361-377.</w:t>
      </w:r>
    </w:p>
    <w:p w14:paraId="1DE1034B"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p>
    <w:p w14:paraId="5C482132"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r w:rsidRPr="00A41DDA">
        <w:rPr>
          <w:rFonts w:ascii="Arial" w:hAnsi="Arial" w:cs="Arial"/>
          <w:sz w:val="24"/>
          <w:szCs w:val="24"/>
          <w:highlight w:val="yellow"/>
        </w:rPr>
        <w:t xml:space="preserve">Spray, D. C., Harris, A. L. and Bennett, M. V. L. </w:t>
      </w:r>
      <w:r w:rsidR="003706E1" w:rsidRPr="00A41DDA">
        <w:rPr>
          <w:rFonts w:ascii="Arial" w:hAnsi="Arial" w:cs="Arial"/>
          <w:sz w:val="24"/>
          <w:szCs w:val="24"/>
          <w:highlight w:val="yellow"/>
        </w:rPr>
        <w:t>(</w:t>
      </w:r>
      <w:r w:rsidRPr="00A41DDA">
        <w:rPr>
          <w:rFonts w:ascii="Arial" w:hAnsi="Arial" w:cs="Arial"/>
          <w:sz w:val="24"/>
          <w:szCs w:val="24"/>
          <w:highlight w:val="yellow"/>
        </w:rPr>
        <w:t>1981</w:t>
      </w:r>
      <w:r w:rsidR="003706E1" w:rsidRPr="00A41DDA">
        <w:rPr>
          <w:rFonts w:ascii="Arial" w:hAnsi="Arial" w:cs="Arial"/>
          <w:sz w:val="24"/>
          <w:szCs w:val="24"/>
          <w:highlight w:val="yellow"/>
        </w:rPr>
        <w:t>)</w:t>
      </w:r>
      <w:r w:rsidRPr="00A41DDA">
        <w:rPr>
          <w:rFonts w:ascii="Arial" w:hAnsi="Arial" w:cs="Arial"/>
          <w:sz w:val="24"/>
          <w:szCs w:val="24"/>
          <w:highlight w:val="yellow"/>
        </w:rPr>
        <w:t xml:space="preserve">.  Gap junctional conductance is a simple and sensitive function of intracellular </w:t>
      </w:r>
      <w:proofErr w:type="spellStart"/>
      <w:r w:rsidRPr="00A41DDA">
        <w:rPr>
          <w:rFonts w:ascii="Arial" w:hAnsi="Arial" w:cs="Arial"/>
          <w:sz w:val="24"/>
          <w:szCs w:val="24"/>
          <w:highlight w:val="yellow"/>
        </w:rPr>
        <w:t>pH.</w:t>
      </w:r>
      <w:proofErr w:type="spellEnd"/>
      <w:r w:rsidRPr="00A41DDA">
        <w:rPr>
          <w:rFonts w:ascii="Arial" w:hAnsi="Arial" w:cs="Arial"/>
          <w:sz w:val="24"/>
          <w:szCs w:val="24"/>
          <w:highlight w:val="yellow"/>
        </w:rPr>
        <w:t xml:space="preserve"> Sciences NY 211:  712-715. </w:t>
      </w:r>
    </w:p>
    <w:p w14:paraId="562E69E8"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p>
    <w:p w14:paraId="4DA1D4F4"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r w:rsidRPr="00A41DDA">
        <w:rPr>
          <w:rFonts w:ascii="Arial" w:hAnsi="Arial" w:cs="Arial"/>
          <w:sz w:val="24"/>
          <w:szCs w:val="24"/>
          <w:highlight w:val="yellow"/>
        </w:rPr>
        <w:t xml:space="preserve">Spray, D.C., Harris, L.L. and Bennett, M.V.L. </w:t>
      </w:r>
      <w:r w:rsidR="003706E1" w:rsidRPr="00A41DDA">
        <w:rPr>
          <w:rFonts w:ascii="Arial" w:hAnsi="Arial" w:cs="Arial"/>
          <w:sz w:val="24"/>
          <w:szCs w:val="24"/>
          <w:highlight w:val="yellow"/>
        </w:rPr>
        <w:t>(</w:t>
      </w:r>
      <w:r w:rsidRPr="00A41DDA">
        <w:rPr>
          <w:rFonts w:ascii="Arial" w:hAnsi="Arial" w:cs="Arial"/>
          <w:sz w:val="24"/>
          <w:szCs w:val="24"/>
          <w:highlight w:val="yellow"/>
        </w:rPr>
        <w:t>1982</w:t>
      </w:r>
      <w:r w:rsidR="003706E1" w:rsidRPr="00A41DDA">
        <w:rPr>
          <w:rFonts w:ascii="Arial" w:hAnsi="Arial" w:cs="Arial"/>
          <w:sz w:val="24"/>
          <w:szCs w:val="24"/>
          <w:highlight w:val="yellow"/>
        </w:rPr>
        <w:t>)</w:t>
      </w:r>
      <w:r w:rsidRPr="00A41DDA">
        <w:rPr>
          <w:rFonts w:ascii="Arial" w:hAnsi="Arial" w:cs="Arial"/>
          <w:sz w:val="24"/>
          <w:szCs w:val="24"/>
          <w:highlight w:val="yellow"/>
        </w:rPr>
        <w:t xml:space="preserve">.  Comparison of pH and Ca dependence of gap junctional conductance. </w:t>
      </w:r>
      <w:r w:rsidR="002F0CA8" w:rsidRPr="00A41DDA">
        <w:rPr>
          <w:rFonts w:ascii="Arial" w:hAnsi="Arial" w:cs="Arial"/>
          <w:sz w:val="24"/>
          <w:szCs w:val="24"/>
          <w:highlight w:val="yellow"/>
        </w:rPr>
        <w:t xml:space="preserve">In </w:t>
      </w:r>
      <w:r w:rsidR="002F0CA8" w:rsidRPr="00A41DDA">
        <w:rPr>
          <w:rFonts w:ascii="Arial" w:hAnsi="Arial" w:cs="Arial"/>
          <w:i/>
          <w:sz w:val="24"/>
          <w:szCs w:val="24"/>
          <w:highlight w:val="yellow"/>
        </w:rPr>
        <w:t>Intracellular pH: Its Measurement, Regulation, and Utilization in Cellular Functions</w:t>
      </w:r>
      <w:r w:rsidR="002F0CA8" w:rsidRPr="00A41DDA">
        <w:rPr>
          <w:rFonts w:ascii="Arial" w:hAnsi="Arial" w:cs="Arial"/>
          <w:sz w:val="24"/>
          <w:szCs w:val="24"/>
          <w:highlight w:val="yellow"/>
        </w:rPr>
        <w:t xml:space="preserve">, R. </w:t>
      </w:r>
      <w:proofErr w:type="spellStart"/>
      <w:r w:rsidR="002F0CA8" w:rsidRPr="00A41DDA">
        <w:rPr>
          <w:rFonts w:ascii="Arial" w:hAnsi="Arial" w:cs="Arial"/>
          <w:sz w:val="24"/>
          <w:szCs w:val="24"/>
          <w:highlight w:val="yellow"/>
        </w:rPr>
        <w:t>Nuccitelli</w:t>
      </w:r>
      <w:proofErr w:type="spellEnd"/>
      <w:r w:rsidR="002F0CA8" w:rsidRPr="00A41DDA">
        <w:rPr>
          <w:rFonts w:ascii="Arial" w:hAnsi="Arial" w:cs="Arial"/>
          <w:sz w:val="24"/>
          <w:szCs w:val="24"/>
          <w:highlight w:val="yellow"/>
        </w:rPr>
        <w:t xml:space="preserve"> and D.</w:t>
      </w:r>
      <w:r w:rsidR="008577BC" w:rsidRPr="00A41DDA">
        <w:rPr>
          <w:rFonts w:ascii="Arial" w:hAnsi="Arial" w:cs="Arial"/>
          <w:sz w:val="24"/>
          <w:szCs w:val="24"/>
          <w:highlight w:val="yellow"/>
        </w:rPr>
        <w:t xml:space="preserve"> </w:t>
      </w:r>
      <w:proofErr w:type="spellStart"/>
      <w:r w:rsidR="002F0CA8" w:rsidRPr="00A41DDA">
        <w:rPr>
          <w:rFonts w:ascii="Arial" w:hAnsi="Arial" w:cs="Arial"/>
          <w:sz w:val="24"/>
          <w:szCs w:val="24"/>
          <w:highlight w:val="yellow"/>
        </w:rPr>
        <w:t>Deamer</w:t>
      </w:r>
      <w:proofErr w:type="spellEnd"/>
      <w:r w:rsidR="002F0CA8" w:rsidRPr="00A41DDA">
        <w:rPr>
          <w:rFonts w:ascii="Arial" w:hAnsi="Arial" w:cs="Arial"/>
          <w:sz w:val="24"/>
          <w:szCs w:val="24"/>
          <w:highlight w:val="yellow"/>
        </w:rPr>
        <w:t xml:space="preserve">, eds., pp. 445-461, Alan R. </w:t>
      </w:r>
      <w:proofErr w:type="spellStart"/>
      <w:r w:rsidR="002F0CA8" w:rsidRPr="00A41DDA">
        <w:rPr>
          <w:rFonts w:ascii="Arial" w:hAnsi="Arial" w:cs="Arial"/>
          <w:sz w:val="24"/>
          <w:szCs w:val="24"/>
          <w:highlight w:val="yellow"/>
        </w:rPr>
        <w:t>Liss</w:t>
      </w:r>
      <w:proofErr w:type="spellEnd"/>
      <w:r w:rsidR="002F0CA8" w:rsidRPr="00A41DDA">
        <w:rPr>
          <w:rFonts w:ascii="Arial" w:hAnsi="Arial" w:cs="Arial"/>
          <w:sz w:val="24"/>
          <w:szCs w:val="24"/>
          <w:highlight w:val="yellow"/>
        </w:rPr>
        <w:t xml:space="preserve">, New York. </w:t>
      </w:r>
      <w:r w:rsidRPr="00A41DDA">
        <w:rPr>
          <w:rFonts w:ascii="Arial" w:hAnsi="Arial" w:cs="Arial"/>
          <w:sz w:val="24"/>
          <w:szCs w:val="24"/>
          <w:highlight w:val="yellow"/>
        </w:rPr>
        <w:t>pp. 445-461.</w:t>
      </w:r>
    </w:p>
    <w:p w14:paraId="54736F27"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p>
    <w:p w14:paraId="6B7C1530"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r w:rsidRPr="00A41DDA">
        <w:rPr>
          <w:rFonts w:ascii="Arial" w:hAnsi="Arial" w:cs="Arial"/>
          <w:sz w:val="24"/>
          <w:szCs w:val="24"/>
          <w:highlight w:val="yellow"/>
        </w:rPr>
        <w:t xml:space="preserve">Spray, D.C., White, R., De Carvalho, C., Harris, A.L. and Bennett, M.L.V. </w:t>
      </w:r>
      <w:r w:rsidR="00F1542D" w:rsidRPr="00A41DDA">
        <w:rPr>
          <w:rFonts w:ascii="Arial" w:hAnsi="Arial" w:cs="Arial"/>
          <w:sz w:val="24"/>
          <w:szCs w:val="24"/>
          <w:highlight w:val="yellow"/>
        </w:rPr>
        <w:t>(</w:t>
      </w:r>
      <w:r w:rsidRPr="00A41DDA">
        <w:rPr>
          <w:rFonts w:ascii="Arial" w:hAnsi="Arial" w:cs="Arial"/>
          <w:sz w:val="24"/>
          <w:szCs w:val="24"/>
          <w:highlight w:val="yellow"/>
        </w:rPr>
        <w:t>1984</w:t>
      </w:r>
      <w:r w:rsidR="00F1542D" w:rsidRPr="00A41DDA">
        <w:rPr>
          <w:rFonts w:ascii="Arial" w:hAnsi="Arial" w:cs="Arial"/>
          <w:sz w:val="24"/>
          <w:szCs w:val="24"/>
          <w:highlight w:val="yellow"/>
        </w:rPr>
        <w:t>)</w:t>
      </w:r>
      <w:r w:rsidRPr="00A41DDA">
        <w:rPr>
          <w:rFonts w:ascii="Arial" w:hAnsi="Arial" w:cs="Arial"/>
          <w:sz w:val="24"/>
          <w:szCs w:val="24"/>
          <w:highlight w:val="yellow"/>
        </w:rPr>
        <w:t xml:space="preserve">.  Gating of gap junction channels. </w:t>
      </w:r>
      <w:r w:rsidR="002F0CA8" w:rsidRPr="00A41DDA">
        <w:rPr>
          <w:rFonts w:ascii="Arial" w:hAnsi="Arial" w:cs="Arial"/>
          <w:sz w:val="24"/>
          <w:szCs w:val="24"/>
          <w:highlight w:val="yellow"/>
        </w:rPr>
        <w:t xml:space="preserve">Journal of </w:t>
      </w:r>
      <w:r w:rsidRPr="00A41DDA">
        <w:rPr>
          <w:rFonts w:ascii="Arial" w:hAnsi="Arial" w:cs="Arial"/>
          <w:sz w:val="24"/>
          <w:szCs w:val="24"/>
          <w:highlight w:val="yellow"/>
        </w:rPr>
        <w:t>Biophys</w:t>
      </w:r>
      <w:r w:rsidR="002F0CA8" w:rsidRPr="00A41DDA">
        <w:rPr>
          <w:rFonts w:ascii="Arial" w:hAnsi="Arial" w:cs="Arial"/>
          <w:sz w:val="24"/>
          <w:szCs w:val="24"/>
          <w:highlight w:val="yellow"/>
        </w:rPr>
        <w:t>ics</w:t>
      </w:r>
      <w:r w:rsidRPr="00A41DDA">
        <w:rPr>
          <w:rFonts w:ascii="Arial" w:hAnsi="Arial" w:cs="Arial"/>
          <w:sz w:val="24"/>
          <w:szCs w:val="24"/>
          <w:highlight w:val="yellow"/>
        </w:rPr>
        <w:t xml:space="preserve"> 45: 219-230.</w:t>
      </w:r>
    </w:p>
    <w:p w14:paraId="1245D378" w14:textId="77777777" w:rsidR="00787F39" w:rsidRPr="00A41DDA" w:rsidRDefault="00787F39" w:rsidP="001D2A7D">
      <w:pPr>
        <w:spacing w:after="0" w:line="240" w:lineRule="auto"/>
        <w:jc w:val="both"/>
        <w:rPr>
          <w:rFonts w:ascii="Arial" w:hAnsi="Arial" w:cs="Arial"/>
          <w:sz w:val="24"/>
          <w:szCs w:val="24"/>
          <w:highlight w:val="yellow"/>
        </w:rPr>
      </w:pPr>
    </w:p>
    <w:p w14:paraId="1BCE4DFB" w14:textId="77777777" w:rsidR="00787F39" w:rsidRPr="00A41DDA" w:rsidRDefault="00787F39" w:rsidP="001D2A7D">
      <w:pPr>
        <w:spacing w:after="0" w:line="240" w:lineRule="auto"/>
        <w:jc w:val="both"/>
        <w:rPr>
          <w:rFonts w:ascii="Arial" w:hAnsi="Arial" w:cs="Arial"/>
          <w:sz w:val="24"/>
          <w:szCs w:val="24"/>
          <w:highlight w:val="yellow"/>
        </w:rPr>
      </w:pPr>
      <w:r w:rsidRPr="00A41DDA">
        <w:rPr>
          <w:rFonts w:ascii="Arial" w:hAnsi="Arial" w:cs="Arial"/>
          <w:sz w:val="24"/>
          <w:szCs w:val="24"/>
          <w:highlight w:val="yellow"/>
        </w:rPr>
        <w:t xml:space="preserve">Watanabe, A., and </w:t>
      </w:r>
      <w:proofErr w:type="spellStart"/>
      <w:r w:rsidRPr="00A41DDA">
        <w:rPr>
          <w:rFonts w:ascii="Arial" w:hAnsi="Arial" w:cs="Arial"/>
          <w:sz w:val="24"/>
          <w:szCs w:val="24"/>
          <w:highlight w:val="yellow"/>
        </w:rPr>
        <w:t>Grundfest</w:t>
      </w:r>
      <w:proofErr w:type="spellEnd"/>
      <w:r w:rsidRPr="00A41DDA">
        <w:rPr>
          <w:rFonts w:ascii="Arial" w:hAnsi="Arial" w:cs="Arial"/>
          <w:sz w:val="24"/>
          <w:szCs w:val="24"/>
          <w:highlight w:val="yellow"/>
        </w:rPr>
        <w:t xml:space="preserve">, H. </w:t>
      </w:r>
      <w:r w:rsidR="00F1542D" w:rsidRPr="00A41DDA">
        <w:rPr>
          <w:rFonts w:ascii="Arial" w:hAnsi="Arial" w:cs="Arial"/>
          <w:sz w:val="24"/>
          <w:szCs w:val="24"/>
          <w:highlight w:val="yellow"/>
        </w:rPr>
        <w:t>(</w:t>
      </w:r>
      <w:r w:rsidRPr="00A41DDA">
        <w:rPr>
          <w:rFonts w:ascii="Arial" w:hAnsi="Arial" w:cs="Arial"/>
          <w:sz w:val="24"/>
          <w:szCs w:val="24"/>
          <w:highlight w:val="yellow"/>
        </w:rPr>
        <w:t>1961</w:t>
      </w:r>
      <w:r w:rsidR="00F1542D" w:rsidRPr="00A41DDA">
        <w:rPr>
          <w:rFonts w:ascii="Arial" w:hAnsi="Arial" w:cs="Arial"/>
          <w:sz w:val="24"/>
          <w:szCs w:val="24"/>
          <w:highlight w:val="yellow"/>
        </w:rPr>
        <w:t>)</w:t>
      </w:r>
      <w:r w:rsidRPr="00A41DDA">
        <w:rPr>
          <w:rFonts w:ascii="Arial" w:hAnsi="Arial" w:cs="Arial"/>
          <w:sz w:val="24"/>
          <w:szCs w:val="24"/>
          <w:highlight w:val="yellow"/>
        </w:rPr>
        <w:t>.  Impulse propagation at the septal and commissural junctions of crayfish lateral giant axons</w:t>
      </w:r>
      <w:r w:rsidRPr="00A41DDA">
        <w:rPr>
          <w:rFonts w:ascii="Arial" w:hAnsi="Arial" w:cs="Arial"/>
          <w:i/>
          <w:sz w:val="24"/>
          <w:szCs w:val="24"/>
          <w:highlight w:val="yellow"/>
        </w:rPr>
        <w:t xml:space="preserve">. </w:t>
      </w:r>
      <w:r w:rsidRPr="00A41DDA">
        <w:rPr>
          <w:rFonts w:ascii="Arial" w:hAnsi="Arial" w:cs="Arial"/>
          <w:iCs/>
          <w:sz w:val="24"/>
          <w:szCs w:val="24"/>
          <w:highlight w:val="yellow"/>
        </w:rPr>
        <w:t>J</w:t>
      </w:r>
      <w:r w:rsidR="002F0CA8" w:rsidRPr="00A41DDA">
        <w:rPr>
          <w:rFonts w:ascii="Arial" w:hAnsi="Arial" w:cs="Arial"/>
          <w:iCs/>
          <w:sz w:val="24"/>
          <w:szCs w:val="24"/>
          <w:highlight w:val="yellow"/>
        </w:rPr>
        <w:t>ournal of</w:t>
      </w:r>
      <w:r w:rsidRPr="00A41DDA">
        <w:rPr>
          <w:rFonts w:ascii="Arial" w:hAnsi="Arial" w:cs="Arial"/>
          <w:iCs/>
          <w:sz w:val="24"/>
          <w:szCs w:val="24"/>
          <w:highlight w:val="yellow"/>
        </w:rPr>
        <w:t xml:space="preserve"> Gen</w:t>
      </w:r>
      <w:r w:rsidR="002F0CA8" w:rsidRPr="00A41DDA">
        <w:rPr>
          <w:rFonts w:ascii="Arial" w:hAnsi="Arial" w:cs="Arial"/>
          <w:iCs/>
          <w:sz w:val="24"/>
          <w:szCs w:val="24"/>
          <w:highlight w:val="yellow"/>
        </w:rPr>
        <w:t>eral</w:t>
      </w:r>
      <w:r w:rsidRPr="00A41DDA">
        <w:rPr>
          <w:rFonts w:ascii="Arial" w:hAnsi="Arial" w:cs="Arial"/>
          <w:iCs/>
          <w:sz w:val="24"/>
          <w:szCs w:val="24"/>
          <w:highlight w:val="yellow"/>
        </w:rPr>
        <w:t xml:space="preserve"> Physiol</w:t>
      </w:r>
      <w:r w:rsidR="002F0CA8" w:rsidRPr="00A41DDA">
        <w:rPr>
          <w:rFonts w:ascii="Arial" w:hAnsi="Arial" w:cs="Arial"/>
          <w:iCs/>
          <w:sz w:val="24"/>
          <w:szCs w:val="24"/>
          <w:highlight w:val="yellow"/>
        </w:rPr>
        <w:t>ogy</w:t>
      </w:r>
      <w:r w:rsidRPr="00A41DDA">
        <w:rPr>
          <w:rFonts w:ascii="Arial" w:hAnsi="Arial" w:cs="Arial"/>
          <w:sz w:val="24"/>
          <w:szCs w:val="24"/>
          <w:highlight w:val="yellow"/>
        </w:rPr>
        <w:t xml:space="preserve"> </w:t>
      </w:r>
      <w:r w:rsidRPr="00A41DDA">
        <w:rPr>
          <w:rFonts w:ascii="Arial" w:hAnsi="Arial" w:cs="Arial"/>
          <w:bCs/>
          <w:sz w:val="24"/>
          <w:szCs w:val="24"/>
          <w:highlight w:val="yellow"/>
        </w:rPr>
        <w:t>45</w:t>
      </w:r>
      <w:r w:rsidRPr="00A41DDA">
        <w:rPr>
          <w:rFonts w:ascii="Arial" w:hAnsi="Arial" w:cs="Arial"/>
          <w:sz w:val="24"/>
          <w:szCs w:val="24"/>
          <w:highlight w:val="yellow"/>
        </w:rPr>
        <w:t>: 267-308.</w:t>
      </w:r>
    </w:p>
    <w:p w14:paraId="5492502D" w14:textId="77777777" w:rsidR="00787F39" w:rsidRPr="00A41DDA" w:rsidRDefault="00787F39" w:rsidP="001D2A7D">
      <w:pPr>
        <w:spacing w:after="0" w:line="240" w:lineRule="auto"/>
        <w:jc w:val="both"/>
        <w:rPr>
          <w:rFonts w:ascii="Arial" w:hAnsi="Arial" w:cs="Arial"/>
          <w:sz w:val="24"/>
          <w:szCs w:val="24"/>
          <w:highlight w:val="yellow"/>
        </w:rPr>
      </w:pPr>
    </w:p>
    <w:p w14:paraId="0C1ABED2" w14:textId="77777777" w:rsidR="002F0CA8" w:rsidRPr="00DE6E05" w:rsidRDefault="00787F39" w:rsidP="001D2A7D">
      <w:pPr>
        <w:spacing w:after="0" w:line="240" w:lineRule="auto"/>
        <w:jc w:val="both"/>
        <w:rPr>
          <w:rFonts w:ascii="Arial" w:eastAsiaTheme="minorEastAsia" w:hAnsi="Arial" w:cs="Arial"/>
          <w:sz w:val="24"/>
          <w:szCs w:val="24"/>
        </w:rPr>
      </w:pPr>
      <w:r w:rsidRPr="00A41DDA">
        <w:rPr>
          <w:rFonts w:ascii="Arial" w:hAnsi="Arial" w:cs="Arial"/>
          <w:sz w:val="24"/>
          <w:szCs w:val="24"/>
          <w:highlight w:val="yellow"/>
        </w:rPr>
        <w:t xml:space="preserve">Wiersma, C.A.G and Hughes, G.M. </w:t>
      </w:r>
      <w:r w:rsidR="00F1542D" w:rsidRPr="00A41DDA">
        <w:rPr>
          <w:rFonts w:ascii="Arial" w:hAnsi="Arial" w:cs="Arial"/>
          <w:sz w:val="24"/>
          <w:szCs w:val="24"/>
          <w:highlight w:val="yellow"/>
        </w:rPr>
        <w:t>(</w:t>
      </w:r>
      <w:r w:rsidRPr="00A41DDA">
        <w:rPr>
          <w:rFonts w:ascii="Arial" w:hAnsi="Arial" w:cs="Arial"/>
          <w:sz w:val="24"/>
          <w:szCs w:val="24"/>
          <w:highlight w:val="yellow"/>
        </w:rPr>
        <w:t>1961</w:t>
      </w:r>
      <w:r w:rsidR="00F1542D" w:rsidRPr="00A41DDA">
        <w:rPr>
          <w:rFonts w:ascii="Arial" w:hAnsi="Arial" w:cs="Arial"/>
          <w:sz w:val="24"/>
          <w:szCs w:val="24"/>
          <w:highlight w:val="yellow"/>
        </w:rPr>
        <w:t>)</w:t>
      </w:r>
      <w:r w:rsidRPr="00A41DDA">
        <w:rPr>
          <w:rFonts w:ascii="Arial" w:hAnsi="Arial" w:cs="Arial"/>
          <w:sz w:val="24"/>
          <w:szCs w:val="24"/>
          <w:highlight w:val="yellow"/>
        </w:rPr>
        <w:t xml:space="preserve">.  On the functional anatomy of neuronal units in the abdominal cord of the crayfish, </w:t>
      </w:r>
      <w:proofErr w:type="spellStart"/>
      <w:r w:rsidRPr="00A41DDA">
        <w:rPr>
          <w:rFonts w:ascii="Arial" w:hAnsi="Arial" w:cs="Arial"/>
          <w:i/>
          <w:iCs/>
          <w:sz w:val="24"/>
          <w:szCs w:val="24"/>
          <w:highlight w:val="yellow"/>
        </w:rPr>
        <w:t>Procambarus</w:t>
      </w:r>
      <w:proofErr w:type="spellEnd"/>
      <w:r w:rsidRPr="00A41DDA">
        <w:rPr>
          <w:rFonts w:ascii="Arial" w:hAnsi="Arial" w:cs="Arial"/>
          <w:i/>
          <w:iCs/>
          <w:sz w:val="24"/>
          <w:szCs w:val="24"/>
          <w:highlight w:val="yellow"/>
        </w:rPr>
        <w:t xml:space="preserve"> </w:t>
      </w:r>
      <w:proofErr w:type="spellStart"/>
      <w:r w:rsidRPr="00A41DDA">
        <w:rPr>
          <w:rFonts w:ascii="Arial" w:hAnsi="Arial" w:cs="Arial"/>
          <w:i/>
          <w:iCs/>
          <w:sz w:val="24"/>
          <w:szCs w:val="24"/>
          <w:highlight w:val="yellow"/>
        </w:rPr>
        <w:t>clarkii</w:t>
      </w:r>
      <w:proofErr w:type="spellEnd"/>
      <w:r w:rsidRPr="00A41DDA">
        <w:rPr>
          <w:rFonts w:ascii="Arial" w:hAnsi="Arial" w:cs="Arial"/>
          <w:sz w:val="24"/>
          <w:szCs w:val="24"/>
          <w:highlight w:val="yellow"/>
        </w:rPr>
        <w:t xml:space="preserve">. </w:t>
      </w:r>
      <w:r w:rsidRPr="00A41DDA">
        <w:rPr>
          <w:rFonts w:ascii="Arial" w:hAnsi="Arial" w:cs="Arial"/>
          <w:iCs/>
          <w:sz w:val="24"/>
          <w:szCs w:val="24"/>
          <w:highlight w:val="yellow"/>
        </w:rPr>
        <w:t>J</w:t>
      </w:r>
      <w:r w:rsidR="002F0CA8" w:rsidRPr="00A41DDA">
        <w:rPr>
          <w:rFonts w:ascii="Arial" w:hAnsi="Arial" w:cs="Arial"/>
          <w:iCs/>
          <w:sz w:val="24"/>
          <w:szCs w:val="24"/>
          <w:highlight w:val="yellow"/>
        </w:rPr>
        <w:t>ournal of</w:t>
      </w:r>
      <w:r w:rsidRPr="00A41DDA">
        <w:rPr>
          <w:rFonts w:ascii="Arial" w:hAnsi="Arial" w:cs="Arial"/>
          <w:iCs/>
          <w:sz w:val="24"/>
          <w:szCs w:val="24"/>
          <w:highlight w:val="yellow"/>
        </w:rPr>
        <w:t xml:space="preserve"> Comp</w:t>
      </w:r>
      <w:r w:rsidR="002F0CA8" w:rsidRPr="00A41DDA">
        <w:rPr>
          <w:rFonts w:ascii="Arial" w:hAnsi="Arial" w:cs="Arial"/>
          <w:iCs/>
          <w:sz w:val="24"/>
          <w:szCs w:val="24"/>
          <w:highlight w:val="yellow"/>
        </w:rPr>
        <w:t>arative</w:t>
      </w:r>
      <w:r w:rsidRPr="00A41DDA">
        <w:rPr>
          <w:rFonts w:ascii="Arial" w:hAnsi="Arial" w:cs="Arial"/>
          <w:iCs/>
          <w:sz w:val="24"/>
          <w:szCs w:val="24"/>
          <w:highlight w:val="yellow"/>
        </w:rPr>
        <w:t xml:space="preserve"> Neurol</w:t>
      </w:r>
      <w:r w:rsidR="002F0CA8" w:rsidRPr="00A41DDA">
        <w:rPr>
          <w:rFonts w:ascii="Arial" w:hAnsi="Arial" w:cs="Arial"/>
          <w:iCs/>
          <w:sz w:val="24"/>
          <w:szCs w:val="24"/>
          <w:highlight w:val="yellow"/>
        </w:rPr>
        <w:t>ogy</w:t>
      </w:r>
      <w:r w:rsidRPr="00A41DDA">
        <w:rPr>
          <w:rFonts w:ascii="Arial" w:hAnsi="Arial" w:cs="Arial"/>
          <w:sz w:val="24"/>
          <w:szCs w:val="24"/>
          <w:highlight w:val="yellow"/>
        </w:rPr>
        <w:t xml:space="preserve"> </w:t>
      </w:r>
      <w:r w:rsidRPr="00A41DDA">
        <w:rPr>
          <w:rFonts w:ascii="Arial" w:hAnsi="Arial" w:cs="Arial"/>
          <w:bCs/>
          <w:sz w:val="24"/>
          <w:szCs w:val="24"/>
          <w:highlight w:val="yellow"/>
        </w:rPr>
        <w:t>116</w:t>
      </w:r>
      <w:r w:rsidRPr="00A41DDA">
        <w:rPr>
          <w:rFonts w:ascii="Arial" w:hAnsi="Arial" w:cs="Arial"/>
          <w:sz w:val="24"/>
          <w:szCs w:val="24"/>
          <w:highlight w:val="yellow"/>
        </w:rPr>
        <w:t>: 209-228.</w:t>
      </w:r>
    </w:p>
    <w:sectPr w:rsidR="002F0CA8" w:rsidRPr="00DE6E05" w:rsidSect="00B777B9">
      <w:headerReference w:type="first" r:id="rId26"/>
      <w:footerReference w:type="first" r:id="rId27"/>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36CDC4" w14:textId="77777777" w:rsidR="00C43CD5" w:rsidRDefault="00C43CD5" w:rsidP="00EA1B01">
      <w:pPr>
        <w:spacing w:after="0" w:line="240" w:lineRule="auto"/>
      </w:pPr>
      <w:r>
        <w:separator/>
      </w:r>
    </w:p>
  </w:endnote>
  <w:endnote w:type="continuationSeparator" w:id="0">
    <w:p w14:paraId="3453FB98" w14:textId="77777777" w:rsidR="00C43CD5" w:rsidRDefault="00C43CD5" w:rsidP="00EA1B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0AF730" w14:textId="77777777" w:rsidR="002F76A5" w:rsidRDefault="002F76A5" w:rsidP="00B777B9">
    <w:pPr>
      <w:spacing w:after="0" w:line="240" w:lineRule="auto"/>
      <w:rPr>
        <w:rFonts w:ascii="Arial" w:hAnsi="Arial" w:cs="Arial"/>
        <w:sz w:val="20"/>
        <w:szCs w:val="20"/>
      </w:rPr>
    </w:pPr>
    <w:r>
      <w:rPr>
        <w:rFonts w:ascii="Arial" w:hAnsi="Arial" w:cs="Arial"/>
        <w:sz w:val="20"/>
        <w:szCs w:val="20"/>
      </w:rPr>
      <w:t>___________________________________________________________________________________________</w:t>
    </w:r>
  </w:p>
  <w:p w14:paraId="4CB9EC6A" w14:textId="77777777" w:rsidR="002F76A5" w:rsidRPr="00240D6A" w:rsidRDefault="002F76A5" w:rsidP="00B777B9">
    <w:pPr>
      <w:spacing w:after="0" w:line="240" w:lineRule="auto"/>
      <w:rPr>
        <w:rFonts w:ascii="Arial" w:hAnsi="Arial" w:cs="Arial"/>
        <w:sz w:val="20"/>
        <w:szCs w:val="20"/>
      </w:rPr>
    </w:pPr>
    <w:r w:rsidRPr="00240D6A">
      <w:rPr>
        <w:rFonts w:ascii="Arial" w:hAnsi="Arial" w:cs="Arial"/>
        <w:sz w:val="20"/>
        <w:szCs w:val="20"/>
      </w:rPr>
      <w:t>This lab was initially designed by Martha M. Robinson</w:t>
    </w:r>
    <w:r w:rsidRPr="00240D6A">
      <w:rPr>
        <w:rFonts w:ascii="Arial" w:hAnsi="Arial" w:cs="Arial"/>
        <w:sz w:val="20"/>
        <w:szCs w:val="20"/>
        <w:vertAlign w:val="superscript"/>
      </w:rPr>
      <w:t>1</w:t>
    </w:r>
    <w:r w:rsidRPr="00240D6A">
      <w:rPr>
        <w:rFonts w:ascii="Arial" w:hAnsi="Arial" w:cs="Arial"/>
        <w:sz w:val="20"/>
        <w:szCs w:val="20"/>
      </w:rPr>
      <w:t>, ‎ Jonathan M. Martin</w:t>
    </w:r>
    <w:r w:rsidRPr="00240D6A">
      <w:rPr>
        <w:rFonts w:ascii="Arial" w:hAnsi="Arial" w:cs="Arial"/>
        <w:sz w:val="20"/>
        <w:szCs w:val="20"/>
        <w:vertAlign w:val="superscript"/>
      </w:rPr>
      <w:t>1</w:t>
    </w:r>
    <w:r w:rsidRPr="00240D6A">
      <w:rPr>
        <w:rFonts w:ascii="Arial" w:hAnsi="Arial" w:cs="Arial"/>
        <w:sz w:val="20"/>
        <w:szCs w:val="20"/>
      </w:rPr>
      <w:t>, Harold L. Atwood</w:t>
    </w:r>
    <w:r w:rsidRPr="00240D6A">
      <w:rPr>
        <w:rFonts w:ascii="Arial" w:hAnsi="Arial" w:cs="Arial"/>
        <w:sz w:val="20"/>
        <w:szCs w:val="20"/>
        <w:vertAlign w:val="superscript"/>
      </w:rPr>
      <w:t>2</w:t>
    </w:r>
    <w:r w:rsidRPr="00240D6A">
      <w:rPr>
        <w:rFonts w:ascii="Arial" w:hAnsi="Arial" w:cs="Arial"/>
        <w:sz w:val="20"/>
        <w:szCs w:val="20"/>
        <w:vertAlign w:val="subscript"/>
      </w:rPr>
      <w:t xml:space="preserve">, </w:t>
    </w:r>
    <w:r w:rsidRPr="00240D6A">
      <w:rPr>
        <w:rFonts w:ascii="Arial" w:hAnsi="Arial" w:cs="Arial"/>
        <w:sz w:val="20"/>
        <w:szCs w:val="20"/>
      </w:rPr>
      <w:t>Rachel Holsinger</w:t>
    </w:r>
    <w:r w:rsidRPr="00240D6A">
      <w:rPr>
        <w:rFonts w:ascii="Arial" w:hAnsi="Arial" w:cs="Arial"/>
        <w:sz w:val="20"/>
        <w:szCs w:val="20"/>
        <w:vertAlign w:val="superscript"/>
      </w:rPr>
      <w:t>1</w:t>
    </w:r>
    <w:r w:rsidRPr="00240D6A">
      <w:rPr>
        <w:rFonts w:ascii="Arial" w:hAnsi="Arial" w:cs="Arial"/>
        <w:sz w:val="20"/>
        <w:szCs w:val="20"/>
        <w:vertAlign w:val="subscript"/>
      </w:rPr>
      <w:t>,</w:t>
    </w:r>
    <w:r w:rsidRPr="00240D6A">
      <w:rPr>
        <w:rFonts w:ascii="Arial" w:hAnsi="Arial" w:cs="Arial"/>
        <w:sz w:val="20"/>
        <w:szCs w:val="20"/>
      </w:rPr>
      <w:t xml:space="preserve"> and R. L. Cooper</w:t>
    </w:r>
    <w:r w:rsidRPr="00240D6A">
      <w:rPr>
        <w:rFonts w:ascii="Arial" w:hAnsi="Arial" w:cs="Arial"/>
        <w:sz w:val="20"/>
        <w:szCs w:val="20"/>
        <w:vertAlign w:val="superscript"/>
      </w:rPr>
      <w:t>1</w:t>
    </w:r>
    <w:r w:rsidRPr="00240D6A">
      <w:rPr>
        <w:rFonts w:ascii="Arial" w:hAnsi="Arial" w:cs="Arial"/>
        <w:sz w:val="20"/>
        <w:szCs w:val="20"/>
      </w:rPr>
      <w:t>;</w:t>
    </w:r>
    <w:r w:rsidRPr="00240D6A">
      <w:rPr>
        <w:rFonts w:ascii="Arial" w:hAnsi="Arial" w:cs="Arial"/>
        <w:sz w:val="20"/>
        <w:szCs w:val="20"/>
        <w:vertAlign w:val="superscript"/>
      </w:rPr>
      <w:t>1</w:t>
    </w:r>
    <w:r w:rsidRPr="00240D6A">
      <w:rPr>
        <w:rFonts w:ascii="Arial" w:hAnsi="Arial" w:cs="Arial"/>
        <w:sz w:val="20"/>
        <w:szCs w:val="20"/>
      </w:rPr>
      <w:t>Department of Biology, University of KY, Lexington, KY 40506-0225, USA;</w:t>
    </w:r>
    <w:r w:rsidRPr="00240D6A">
      <w:rPr>
        <w:rFonts w:ascii="Arial" w:hAnsi="Arial" w:cs="Arial"/>
        <w:sz w:val="20"/>
        <w:szCs w:val="20"/>
        <w:vertAlign w:val="superscript"/>
      </w:rPr>
      <w:t>2</w:t>
    </w:r>
    <w:r w:rsidRPr="00240D6A">
      <w:rPr>
        <w:rFonts w:ascii="Arial" w:hAnsi="Arial" w:cs="Arial"/>
        <w:sz w:val="20"/>
        <w:szCs w:val="20"/>
      </w:rPr>
      <w:t>Department of Physiology, University of Toronto, Toronto, Ontario, M5S 1A8 Canada</w:t>
    </w:r>
  </w:p>
  <w:p w14:paraId="13AF81A4" w14:textId="77777777" w:rsidR="002F76A5" w:rsidRDefault="002F76A5" w:rsidP="00B777B9">
    <w:pPr>
      <w:pStyle w:val="Footer"/>
    </w:pPr>
  </w:p>
  <w:p w14:paraId="4F0D2FF8" w14:textId="77777777" w:rsidR="002F76A5" w:rsidRDefault="002F76A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95628EF" w14:textId="77777777" w:rsidR="00C43CD5" w:rsidRDefault="00C43CD5" w:rsidP="00EA1B01">
      <w:pPr>
        <w:spacing w:after="0" w:line="240" w:lineRule="auto"/>
      </w:pPr>
      <w:r>
        <w:separator/>
      </w:r>
    </w:p>
  </w:footnote>
  <w:footnote w:type="continuationSeparator" w:id="0">
    <w:p w14:paraId="7586AE46" w14:textId="77777777" w:rsidR="00C43CD5" w:rsidRDefault="00C43CD5" w:rsidP="00EA1B0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10EA7D" w14:textId="45B011C7" w:rsidR="002F76A5" w:rsidRDefault="002F76A5">
    <w:pPr>
      <w:pStyle w:val="Header"/>
    </w:pPr>
    <w:r>
      <w:t>This lab is designed for the Neurophysiology lab.  Fall 20</w:t>
    </w:r>
    <w:r w:rsidR="00A41DDA">
      <w:t>20-COVID-19 semester</w:t>
    </w:r>
    <w:r>
      <w:t>, Dept of Biology, Univ. of KY., USA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046D6C"/>
    <w:multiLevelType w:val="hybridMultilevel"/>
    <w:tmpl w:val="D02E2F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ACE31FA"/>
    <w:multiLevelType w:val="hybridMultilevel"/>
    <w:tmpl w:val="A0A463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8A6AB0"/>
    <w:multiLevelType w:val="hybridMultilevel"/>
    <w:tmpl w:val="42B20FA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C6E59E0"/>
    <w:multiLevelType w:val="hybridMultilevel"/>
    <w:tmpl w:val="778211C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DF27DF3"/>
    <w:multiLevelType w:val="hybridMultilevel"/>
    <w:tmpl w:val="A4DE462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4E3A4F9A"/>
    <w:multiLevelType w:val="hybridMultilevel"/>
    <w:tmpl w:val="2F7059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59236A4A"/>
    <w:multiLevelType w:val="hybridMultilevel"/>
    <w:tmpl w:val="C2466DD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6E1327AA"/>
    <w:multiLevelType w:val="hybridMultilevel"/>
    <w:tmpl w:val="DFD21EB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
  </w:num>
  <w:num w:numId="2">
    <w:abstractNumId w:val="5"/>
  </w:num>
  <w:num w:numId="3">
    <w:abstractNumId w:val="0"/>
  </w:num>
  <w:num w:numId="4">
    <w:abstractNumId w:val="6"/>
  </w:num>
  <w:num w:numId="5">
    <w:abstractNumId w:val="2"/>
  </w:num>
  <w:num w:numId="6">
    <w:abstractNumId w:val="3"/>
  </w:num>
  <w:num w:numId="7">
    <w:abstractNumId w:val="4"/>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035A"/>
    <w:rsid w:val="00006FEB"/>
    <w:rsid w:val="00020A99"/>
    <w:rsid w:val="0002373F"/>
    <w:rsid w:val="000250FC"/>
    <w:rsid w:val="000355F3"/>
    <w:rsid w:val="0004393F"/>
    <w:rsid w:val="00050BAA"/>
    <w:rsid w:val="000602AD"/>
    <w:rsid w:val="00074CB0"/>
    <w:rsid w:val="00082D85"/>
    <w:rsid w:val="000872CD"/>
    <w:rsid w:val="00092D85"/>
    <w:rsid w:val="000A1F8F"/>
    <w:rsid w:val="000A456F"/>
    <w:rsid w:val="000B04E7"/>
    <w:rsid w:val="000B3443"/>
    <w:rsid w:val="000B779A"/>
    <w:rsid w:val="000D4FD5"/>
    <w:rsid w:val="000D7DD0"/>
    <w:rsid w:val="00100C46"/>
    <w:rsid w:val="00126F1D"/>
    <w:rsid w:val="00135C09"/>
    <w:rsid w:val="00150B84"/>
    <w:rsid w:val="00156AFF"/>
    <w:rsid w:val="00162E1C"/>
    <w:rsid w:val="001661ED"/>
    <w:rsid w:val="0017338A"/>
    <w:rsid w:val="001830D7"/>
    <w:rsid w:val="00193587"/>
    <w:rsid w:val="001A4E7B"/>
    <w:rsid w:val="001B7C59"/>
    <w:rsid w:val="001B7C9C"/>
    <w:rsid w:val="001C61BD"/>
    <w:rsid w:val="001D2A7D"/>
    <w:rsid w:val="001D2FCF"/>
    <w:rsid w:val="001D7B04"/>
    <w:rsid w:val="001F2E82"/>
    <w:rsid w:val="001F3400"/>
    <w:rsid w:val="00203BB8"/>
    <w:rsid w:val="00213A5F"/>
    <w:rsid w:val="00226235"/>
    <w:rsid w:val="002265F4"/>
    <w:rsid w:val="00240351"/>
    <w:rsid w:val="00240D6A"/>
    <w:rsid w:val="002551E8"/>
    <w:rsid w:val="00256697"/>
    <w:rsid w:val="00260878"/>
    <w:rsid w:val="002610E0"/>
    <w:rsid w:val="0026712B"/>
    <w:rsid w:val="00267D89"/>
    <w:rsid w:val="0028041A"/>
    <w:rsid w:val="00280EC8"/>
    <w:rsid w:val="00284374"/>
    <w:rsid w:val="002A5150"/>
    <w:rsid w:val="002A5EBD"/>
    <w:rsid w:val="002B31B0"/>
    <w:rsid w:val="002B44DA"/>
    <w:rsid w:val="002B736C"/>
    <w:rsid w:val="002C2405"/>
    <w:rsid w:val="002C5398"/>
    <w:rsid w:val="002D0B9B"/>
    <w:rsid w:val="002E01F6"/>
    <w:rsid w:val="002F0CA8"/>
    <w:rsid w:val="002F15E6"/>
    <w:rsid w:val="002F76A5"/>
    <w:rsid w:val="003030B0"/>
    <w:rsid w:val="00307D29"/>
    <w:rsid w:val="0031307E"/>
    <w:rsid w:val="003206AF"/>
    <w:rsid w:val="00325F8E"/>
    <w:rsid w:val="00331C2D"/>
    <w:rsid w:val="00343B67"/>
    <w:rsid w:val="003706E1"/>
    <w:rsid w:val="00374FEE"/>
    <w:rsid w:val="00377AA2"/>
    <w:rsid w:val="00380D04"/>
    <w:rsid w:val="00383B30"/>
    <w:rsid w:val="0038782D"/>
    <w:rsid w:val="003A644B"/>
    <w:rsid w:val="003C244C"/>
    <w:rsid w:val="003D256A"/>
    <w:rsid w:val="003D4AAE"/>
    <w:rsid w:val="003D4F9C"/>
    <w:rsid w:val="003D70C6"/>
    <w:rsid w:val="003E0896"/>
    <w:rsid w:val="003E2319"/>
    <w:rsid w:val="003E58DA"/>
    <w:rsid w:val="003E7E13"/>
    <w:rsid w:val="0040117C"/>
    <w:rsid w:val="00401F3F"/>
    <w:rsid w:val="004429D4"/>
    <w:rsid w:val="00445849"/>
    <w:rsid w:val="004471AE"/>
    <w:rsid w:val="00466B96"/>
    <w:rsid w:val="00484B3D"/>
    <w:rsid w:val="0048536B"/>
    <w:rsid w:val="00485647"/>
    <w:rsid w:val="00487A9E"/>
    <w:rsid w:val="00491A97"/>
    <w:rsid w:val="004938E0"/>
    <w:rsid w:val="004C20EF"/>
    <w:rsid w:val="004D0A3F"/>
    <w:rsid w:val="004E46BC"/>
    <w:rsid w:val="004E5256"/>
    <w:rsid w:val="004F46DB"/>
    <w:rsid w:val="004F7DDB"/>
    <w:rsid w:val="0050035D"/>
    <w:rsid w:val="005163CC"/>
    <w:rsid w:val="00520887"/>
    <w:rsid w:val="00520F74"/>
    <w:rsid w:val="00521ECB"/>
    <w:rsid w:val="00527CF0"/>
    <w:rsid w:val="00533AF5"/>
    <w:rsid w:val="00534E5A"/>
    <w:rsid w:val="005368ED"/>
    <w:rsid w:val="00556343"/>
    <w:rsid w:val="005626FA"/>
    <w:rsid w:val="005705BC"/>
    <w:rsid w:val="00573905"/>
    <w:rsid w:val="00584AC5"/>
    <w:rsid w:val="005962D7"/>
    <w:rsid w:val="005970DB"/>
    <w:rsid w:val="005A5CCD"/>
    <w:rsid w:val="005C7287"/>
    <w:rsid w:val="005C79B5"/>
    <w:rsid w:val="005D3458"/>
    <w:rsid w:val="00600B69"/>
    <w:rsid w:val="006025EC"/>
    <w:rsid w:val="006038CA"/>
    <w:rsid w:val="006103EE"/>
    <w:rsid w:val="00624C55"/>
    <w:rsid w:val="00666BD7"/>
    <w:rsid w:val="00667F1A"/>
    <w:rsid w:val="006758CE"/>
    <w:rsid w:val="00693563"/>
    <w:rsid w:val="006A3DCB"/>
    <w:rsid w:val="006B03D3"/>
    <w:rsid w:val="006B2814"/>
    <w:rsid w:val="006D0960"/>
    <w:rsid w:val="006D6CC5"/>
    <w:rsid w:val="006E347F"/>
    <w:rsid w:val="006E38FF"/>
    <w:rsid w:val="00711FF9"/>
    <w:rsid w:val="00713C10"/>
    <w:rsid w:val="0071402D"/>
    <w:rsid w:val="007200C9"/>
    <w:rsid w:val="007256A3"/>
    <w:rsid w:val="00731685"/>
    <w:rsid w:val="0073673E"/>
    <w:rsid w:val="0073754E"/>
    <w:rsid w:val="00750DA1"/>
    <w:rsid w:val="00756233"/>
    <w:rsid w:val="007613C7"/>
    <w:rsid w:val="00773B1B"/>
    <w:rsid w:val="007805A1"/>
    <w:rsid w:val="00787F39"/>
    <w:rsid w:val="007A28BD"/>
    <w:rsid w:val="007A524D"/>
    <w:rsid w:val="007A5DDF"/>
    <w:rsid w:val="007A6C9F"/>
    <w:rsid w:val="007A737A"/>
    <w:rsid w:val="007B4C46"/>
    <w:rsid w:val="007B6B59"/>
    <w:rsid w:val="007D43A4"/>
    <w:rsid w:val="007E0637"/>
    <w:rsid w:val="007E44D0"/>
    <w:rsid w:val="007F68D9"/>
    <w:rsid w:val="008175E5"/>
    <w:rsid w:val="008266B2"/>
    <w:rsid w:val="00831C0B"/>
    <w:rsid w:val="0084291E"/>
    <w:rsid w:val="008510A9"/>
    <w:rsid w:val="00852500"/>
    <w:rsid w:val="008555AD"/>
    <w:rsid w:val="008577BC"/>
    <w:rsid w:val="0086492F"/>
    <w:rsid w:val="0087148F"/>
    <w:rsid w:val="00874340"/>
    <w:rsid w:val="00881236"/>
    <w:rsid w:val="008B4618"/>
    <w:rsid w:val="008C17F4"/>
    <w:rsid w:val="008C3D76"/>
    <w:rsid w:val="008F3D8F"/>
    <w:rsid w:val="008F5EA0"/>
    <w:rsid w:val="009058EB"/>
    <w:rsid w:val="00914BC1"/>
    <w:rsid w:val="00925375"/>
    <w:rsid w:val="00932862"/>
    <w:rsid w:val="0094137B"/>
    <w:rsid w:val="0094376F"/>
    <w:rsid w:val="0096507A"/>
    <w:rsid w:val="0097370D"/>
    <w:rsid w:val="0097405E"/>
    <w:rsid w:val="009743D3"/>
    <w:rsid w:val="00975DCC"/>
    <w:rsid w:val="00977160"/>
    <w:rsid w:val="00994195"/>
    <w:rsid w:val="009A74E5"/>
    <w:rsid w:val="009E346E"/>
    <w:rsid w:val="009E49C1"/>
    <w:rsid w:val="009F5533"/>
    <w:rsid w:val="00A10565"/>
    <w:rsid w:val="00A106CB"/>
    <w:rsid w:val="00A139C5"/>
    <w:rsid w:val="00A214B4"/>
    <w:rsid w:val="00A31D1F"/>
    <w:rsid w:val="00A32EB8"/>
    <w:rsid w:val="00A41DDA"/>
    <w:rsid w:val="00A44F58"/>
    <w:rsid w:val="00A465F7"/>
    <w:rsid w:val="00A509C2"/>
    <w:rsid w:val="00A61186"/>
    <w:rsid w:val="00A631ED"/>
    <w:rsid w:val="00A760DA"/>
    <w:rsid w:val="00A8157E"/>
    <w:rsid w:val="00A90CE9"/>
    <w:rsid w:val="00AB19C6"/>
    <w:rsid w:val="00AC3B38"/>
    <w:rsid w:val="00AC3CC2"/>
    <w:rsid w:val="00AD2BEF"/>
    <w:rsid w:val="00AD35D3"/>
    <w:rsid w:val="00AD4303"/>
    <w:rsid w:val="00AD4928"/>
    <w:rsid w:val="00AE0E94"/>
    <w:rsid w:val="00AE5CD1"/>
    <w:rsid w:val="00AE6D0E"/>
    <w:rsid w:val="00B00688"/>
    <w:rsid w:val="00B0242D"/>
    <w:rsid w:val="00B155AE"/>
    <w:rsid w:val="00B17E74"/>
    <w:rsid w:val="00B2067E"/>
    <w:rsid w:val="00B20F19"/>
    <w:rsid w:val="00B220F5"/>
    <w:rsid w:val="00B26D81"/>
    <w:rsid w:val="00B3607E"/>
    <w:rsid w:val="00B37565"/>
    <w:rsid w:val="00B41886"/>
    <w:rsid w:val="00B5035A"/>
    <w:rsid w:val="00B55818"/>
    <w:rsid w:val="00B63712"/>
    <w:rsid w:val="00B64E28"/>
    <w:rsid w:val="00B702B0"/>
    <w:rsid w:val="00B767E9"/>
    <w:rsid w:val="00B777B9"/>
    <w:rsid w:val="00B847EB"/>
    <w:rsid w:val="00B85C48"/>
    <w:rsid w:val="00B938EC"/>
    <w:rsid w:val="00B96894"/>
    <w:rsid w:val="00B97706"/>
    <w:rsid w:val="00BE4822"/>
    <w:rsid w:val="00BF553B"/>
    <w:rsid w:val="00C222CC"/>
    <w:rsid w:val="00C24A2F"/>
    <w:rsid w:val="00C26372"/>
    <w:rsid w:val="00C43CD5"/>
    <w:rsid w:val="00C4636A"/>
    <w:rsid w:val="00C563DC"/>
    <w:rsid w:val="00C65D42"/>
    <w:rsid w:val="00C675EE"/>
    <w:rsid w:val="00C80A11"/>
    <w:rsid w:val="00C8373C"/>
    <w:rsid w:val="00C854CD"/>
    <w:rsid w:val="00C86659"/>
    <w:rsid w:val="00C86B5F"/>
    <w:rsid w:val="00CE5699"/>
    <w:rsid w:val="00CE6337"/>
    <w:rsid w:val="00D03D3A"/>
    <w:rsid w:val="00D04EC8"/>
    <w:rsid w:val="00D06D27"/>
    <w:rsid w:val="00D11F40"/>
    <w:rsid w:val="00D138E0"/>
    <w:rsid w:val="00D27451"/>
    <w:rsid w:val="00D4685B"/>
    <w:rsid w:val="00D500B4"/>
    <w:rsid w:val="00D6470C"/>
    <w:rsid w:val="00D72A78"/>
    <w:rsid w:val="00D80658"/>
    <w:rsid w:val="00DB19AB"/>
    <w:rsid w:val="00DB327F"/>
    <w:rsid w:val="00DB6AE7"/>
    <w:rsid w:val="00DC1552"/>
    <w:rsid w:val="00DE6E05"/>
    <w:rsid w:val="00DF0A60"/>
    <w:rsid w:val="00DF16AA"/>
    <w:rsid w:val="00DF5BB1"/>
    <w:rsid w:val="00DF7827"/>
    <w:rsid w:val="00E00732"/>
    <w:rsid w:val="00E30CB9"/>
    <w:rsid w:val="00E3468A"/>
    <w:rsid w:val="00E3705B"/>
    <w:rsid w:val="00E37D7C"/>
    <w:rsid w:val="00E40A1F"/>
    <w:rsid w:val="00E436FB"/>
    <w:rsid w:val="00E47029"/>
    <w:rsid w:val="00E52231"/>
    <w:rsid w:val="00E535A7"/>
    <w:rsid w:val="00E613AE"/>
    <w:rsid w:val="00E96DEF"/>
    <w:rsid w:val="00E9708C"/>
    <w:rsid w:val="00EA1B01"/>
    <w:rsid w:val="00EA492B"/>
    <w:rsid w:val="00EA65F7"/>
    <w:rsid w:val="00EB1D13"/>
    <w:rsid w:val="00EE132F"/>
    <w:rsid w:val="00F062F8"/>
    <w:rsid w:val="00F14923"/>
    <w:rsid w:val="00F1542D"/>
    <w:rsid w:val="00F16A5E"/>
    <w:rsid w:val="00F4537C"/>
    <w:rsid w:val="00F47F55"/>
    <w:rsid w:val="00F52C34"/>
    <w:rsid w:val="00F777E5"/>
    <w:rsid w:val="00F84F3E"/>
    <w:rsid w:val="00F85E34"/>
    <w:rsid w:val="00F861C8"/>
    <w:rsid w:val="00F86BA9"/>
    <w:rsid w:val="00F86E3A"/>
    <w:rsid w:val="00FA28F4"/>
    <w:rsid w:val="00FA316A"/>
    <w:rsid w:val="00FA4C36"/>
    <w:rsid w:val="00FA4EBB"/>
    <w:rsid w:val="00FA7983"/>
    <w:rsid w:val="00FB0D45"/>
    <w:rsid w:val="00FB1E27"/>
    <w:rsid w:val="00FB6D22"/>
    <w:rsid w:val="00FC48A4"/>
    <w:rsid w:val="00FD706D"/>
    <w:rsid w:val="00FF3808"/>
    <w:rsid w:val="00FF3B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A67A722"/>
  <w15:docId w15:val="{9956234F-A0FF-4C0D-9178-A6C4B1DDB5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6D8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32862"/>
    <w:rPr>
      <w:color w:val="808080"/>
    </w:rPr>
  </w:style>
  <w:style w:type="paragraph" w:styleId="BalloonText">
    <w:name w:val="Balloon Text"/>
    <w:basedOn w:val="Normal"/>
    <w:link w:val="BalloonTextChar"/>
    <w:uiPriority w:val="99"/>
    <w:semiHidden/>
    <w:unhideWhenUsed/>
    <w:rsid w:val="009328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2862"/>
    <w:rPr>
      <w:rFonts w:ascii="Tahoma" w:hAnsi="Tahoma" w:cs="Tahoma"/>
      <w:sz w:val="16"/>
      <w:szCs w:val="16"/>
    </w:rPr>
  </w:style>
  <w:style w:type="paragraph" w:styleId="ListParagraph">
    <w:name w:val="List Paragraph"/>
    <w:basedOn w:val="Normal"/>
    <w:uiPriority w:val="34"/>
    <w:qFormat/>
    <w:rsid w:val="00FB0D45"/>
    <w:pPr>
      <w:ind w:left="720"/>
      <w:contextualSpacing/>
    </w:pPr>
    <w:rPr>
      <w:rFonts w:ascii="Times New Roman" w:hAnsi="Times New Roman"/>
      <w:sz w:val="24"/>
    </w:rPr>
  </w:style>
  <w:style w:type="table" w:styleId="TableGrid">
    <w:name w:val="Table Grid"/>
    <w:basedOn w:val="TableNormal"/>
    <w:uiPriority w:val="59"/>
    <w:rsid w:val="00CE569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97405E"/>
    <w:rPr>
      <w:color w:val="0000FF" w:themeColor="hyperlink"/>
      <w:u w:val="single"/>
    </w:rPr>
  </w:style>
  <w:style w:type="paragraph" w:styleId="Header">
    <w:name w:val="header"/>
    <w:basedOn w:val="Normal"/>
    <w:link w:val="HeaderChar"/>
    <w:uiPriority w:val="99"/>
    <w:unhideWhenUsed/>
    <w:rsid w:val="00EA1B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A1B01"/>
  </w:style>
  <w:style w:type="paragraph" w:styleId="Footer">
    <w:name w:val="footer"/>
    <w:basedOn w:val="Normal"/>
    <w:link w:val="FooterChar"/>
    <w:uiPriority w:val="99"/>
    <w:unhideWhenUsed/>
    <w:rsid w:val="00EA1B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A1B01"/>
  </w:style>
  <w:style w:type="paragraph" w:styleId="NoSpacing">
    <w:name w:val="No Spacing"/>
    <w:uiPriority w:val="1"/>
    <w:qFormat/>
    <w:rsid w:val="00E96DEF"/>
    <w:pPr>
      <w:spacing w:after="0" w:line="240" w:lineRule="auto"/>
    </w:pPr>
  </w:style>
  <w:style w:type="paragraph" w:customStyle="1" w:styleId="title1">
    <w:name w:val="title1"/>
    <w:basedOn w:val="Normal"/>
    <w:rsid w:val="00D80658"/>
    <w:pPr>
      <w:spacing w:after="0" w:line="240" w:lineRule="auto"/>
    </w:pPr>
    <w:rPr>
      <w:rFonts w:ascii="Times New Roman" w:eastAsia="Times New Roman" w:hAnsi="Times New Roman" w:cs="Times New Roman"/>
      <w:sz w:val="29"/>
      <w:szCs w:val="29"/>
    </w:rPr>
  </w:style>
  <w:style w:type="paragraph" w:customStyle="1" w:styleId="rprtbody1">
    <w:name w:val="rprtbody1"/>
    <w:basedOn w:val="Normal"/>
    <w:rsid w:val="00D80658"/>
    <w:pPr>
      <w:spacing w:before="34" w:after="34" w:line="240" w:lineRule="auto"/>
    </w:pPr>
    <w:rPr>
      <w:rFonts w:ascii="Times New Roman" w:eastAsia="Times New Roman" w:hAnsi="Times New Roman" w:cs="Times New Roman"/>
      <w:sz w:val="28"/>
      <w:szCs w:val="28"/>
    </w:rPr>
  </w:style>
  <w:style w:type="paragraph" w:customStyle="1" w:styleId="aux1">
    <w:name w:val="aux1"/>
    <w:basedOn w:val="Normal"/>
    <w:rsid w:val="00D80658"/>
    <w:pPr>
      <w:spacing w:after="0" w:line="320" w:lineRule="atLeast"/>
    </w:pPr>
    <w:rPr>
      <w:rFonts w:ascii="Times New Roman" w:eastAsia="Times New Roman" w:hAnsi="Times New Roman" w:cs="Times New Roman"/>
      <w:sz w:val="24"/>
      <w:szCs w:val="24"/>
    </w:rPr>
  </w:style>
  <w:style w:type="character" w:customStyle="1" w:styleId="src1">
    <w:name w:val="src1"/>
    <w:basedOn w:val="DefaultParagraphFont"/>
    <w:rsid w:val="00D80658"/>
    <w:rPr>
      <w:vanish w:val="0"/>
      <w:webHidden w:val="0"/>
      <w:specVanish w:val="0"/>
    </w:rPr>
  </w:style>
  <w:style w:type="character" w:customStyle="1" w:styleId="jrnl">
    <w:name w:val="jrnl"/>
    <w:basedOn w:val="DefaultParagraphFont"/>
    <w:rsid w:val="00D80658"/>
  </w:style>
  <w:style w:type="paragraph" w:customStyle="1" w:styleId="authlist">
    <w:name w:val="auth_list"/>
    <w:basedOn w:val="Normal"/>
    <w:rsid w:val="00787F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wrro">
    <w:name w:val="rwrro"/>
    <w:basedOn w:val="DefaultParagraphFont"/>
    <w:rsid w:val="000602AD"/>
    <w:rPr>
      <w:strike w:val="0"/>
      <w:dstrike w:val="0"/>
      <w:color w:val="3F52B8"/>
      <w:u w:val="none"/>
      <w:effect w:val="none"/>
    </w:rPr>
  </w:style>
  <w:style w:type="paragraph" w:customStyle="1" w:styleId="frames1">
    <w:name w:val="frames1"/>
    <w:basedOn w:val="Normal"/>
    <w:rsid w:val="00C26372"/>
    <w:pPr>
      <w:pBdr>
        <w:top w:val="single" w:sz="8" w:space="0" w:color="FFFFFF"/>
        <w:left w:val="single" w:sz="8" w:space="0" w:color="FFFFFF"/>
        <w:bottom w:val="single" w:sz="8" w:space="0" w:color="FFFFFF"/>
        <w:right w:val="single" w:sz="8" w:space="0" w:color="FFFFFF"/>
      </w:pBd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73816358">
      <w:bodyDiv w:val="1"/>
      <w:marLeft w:val="0"/>
      <w:marRight w:val="0"/>
      <w:marTop w:val="0"/>
      <w:marBottom w:val="0"/>
      <w:divBdr>
        <w:top w:val="none" w:sz="0" w:space="0" w:color="auto"/>
        <w:left w:val="none" w:sz="0" w:space="0" w:color="auto"/>
        <w:bottom w:val="none" w:sz="0" w:space="0" w:color="auto"/>
        <w:right w:val="none" w:sz="0" w:space="0" w:color="auto"/>
      </w:divBdr>
      <w:divsChild>
        <w:div w:id="1766418171">
          <w:marLeft w:val="0"/>
          <w:marRight w:val="0"/>
          <w:marTop w:val="0"/>
          <w:marBottom w:val="0"/>
          <w:divBdr>
            <w:top w:val="none" w:sz="0" w:space="0" w:color="auto"/>
            <w:left w:val="none" w:sz="0" w:space="0" w:color="auto"/>
            <w:bottom w:val="none" w:sz="0" w:space="0" w:color="auto"/>
            <w:right w:val="none" w:sz="0" w:space="0" w:color="auto"/>
          </w:divBdr>
          <w:divsChild>
            <w:div w:id="849022753">
              <w:marLeft w:val="0"/>
              <w:marRight w:val="0"/>
              <w:marTop w:val="0"/>
              <w:marBottom w:val="0"/>
              <w:divBdr>
                <w:top w:val="none" w:sz="0" w:space="0" w:color="auto"/>
                <w:left w:val="none" w:sz="0" w:space="0" w:color="auto"/>
                <w:bottom w:val="none" w:sz="0" w:space="0" w:color="auto"/>
                <w:right w:val="none" w:sz="0" w:space="0" w:color="auto"/>
              </w:divBdr>
              <w:divsChild>
                <w:div w:id="476266829">
                  <w:marLeft w:val="0"/>
                  <w:marRight w:val="-6084"/>
                  <w:marTop w:val="0"/>
                  <w:marBottom w:val="0"/>
                  <w:divBdr>
                    <w:top w:val="none" w:sz="0" w:space="0" w:color="auto"/>
                    <w:left w:val="none" w:sz="0" w:space="0" w:color="auto"/>
                    <w:bottom w:val="none" w:sz="0" w:space="0" w:color="auto"/>
                    <w:right w:val="none" w:sz="0" w:space="0" w:color="auto"/>
                  </w:divBdr>
                  <w:divsChild>
                    <w:div w:id="571354232">
                      <w:marLeft w:val="0"/>
                      <w:marRight w:val="5604"/>
                      <w:marTop w:val="0"/>
                      <w:marBottom w:val="0"/>
                      <w:divBdr>
                        <w:top w:val="none" w:sz="0" w:space="0" w:color="auto"/>
                        <w:left w:val="none" w:sz="0" w:space="0" w:color="auto"/>
                        <w:bottom w:val="none" w:sz="0" w:space="0" w:color="auto"/>
                        <w:right w:val="none" w:sz="0" w:space="0" w:color="auto"/>
                      </w:divBdr>
                      <w:divsChild>
                        <w:div w:id="2070809972">
                          <w:marLeft w:val="0"/>
                          <w:marRight w:val="0"/>
                          <w:marTop w:val="0"/>
                          <w:marBottom w:val="0"/>
                          <w:divBdr>
                            <w:top w:val="none" w:sz="0" w:space="0" w:color="auto"/>
                            <w:left w:val="none" w:sz="0" w:space="0" w:color="auto"/>
                            <w:bottom w:val="none" w:sz="0" w:space="0" w:color="auto"/>
                            <w:right w:val="none" w:sz="0" w:space="0" w:color="auto"/>
                          </w:divBdr>
                          <w:divsChild>
                            <w:div w:id="1808234694">
                              <w:marLeft w:val="0"/>
                              <w:marRight w:val="0"/>
                              <w:marTop w:val="120"/>
                              <w:marBottom w:val="360"/>
                              <w:divBdr>
                                <w:top w:val="none" w:sz="0" w:space="0" w:color="auto"/>
                                <w:left w:val="none" w:sz="0" w:space="0" w:color="auto"/>
                                <w:bottom w:val="none" w:sz="0" w:space="0" w:color="auto"/>
                                <w:right w:val="none" w:sz="0" w:space="0" w:color="auto"/>
                              </w:divBdr>
                              <w:divsChild>
                                <w:div w:id="1385324587">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0518675">
      <w:bodyDiv w:val="1"/>
      <w:marLeft w:val="0"/>
      <w:marRight w:val="0"/>
      <w:marTop w:val="0"/>
      <w:marBottom w:val="0"/>
      <w:divBdr>
        <w:top w:val="none" w:sz="0" w:space="0" w:color="auto"/>
        <w:left w:val="none" w:sz="0" w:space="0" w:color="auto"/>
        <w:bottom w:val="none" w:sz="0" w:space="0" w:color="auto"/>
        <w:right w:val="none" w:sz="0" w:space="0" w:color="auto"/>
      </w:divBdr>
      <w:divsChild>
        <w:div w:id="318194504">
          <w:marLeft w:val="0"/>
          <w:marRight w:val="0"/>
          <w:marTop w:val="0"/>
          <w:marBottom w:val="0"/>
          <w:divBdr>
            <w:top w:val="none" w:sz="0" w:space="0" w:color="auto"/>
            <w:left w:val="none" w:sz="0" w:space="0" w:color="auto"/>
            <w:bottom w:val="none" w:sz="0" w:space="0" w:color="auto"/>
            <w:right w:val="none" w:sz="0" w:space="0" w:color="auto"/>
          </w:divBdr>
          <w:divsChild>
            <w:div w:id="158461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694346">
      <w:bodyDiv w:val="1"/>
      <w:marLeft w:val="0"/>
      <w:marRight w:val="0"/>
      <w:marTop w:val="0"/>
      <w:marBottom w:val="0"/>
      <w:divBdr>
        <w:top w:val="none" w:sz="0" w:space="0" w:color="auto"/>
        <w:left w:val="none" w:sz="0" w:space="0" w:color="auto"/>
        <w:bottom w:val="none" w:sz="0" w:space="0" w:color="auto"/>
        <w:right w:val="none" w:sz="0" w:space="0" w:color="auto"/>
      </w:divBdr>
      <w:divsChild>
        <w:div w:id="119495465">
          <w:marLeft w:val="0"/>
          <w:marRight w:val="0"/>
          <w:marTop w:val="0"/>
          <w:marBottom w:val="0"/>
          <w:divBdr>
            <w:top w:val="none" w:sz="0" w:space="0" w:color="auto"/>
            <w:left w:val="none" w:sz="0" w:space="0" w:color="auto"/>
            <w:bottom w:val="none" w:sz="0" w:space="0" w:color="auto"/>
            <w:right w:val="none" w:sz="0" w:space="0" w:color="auto"/>
          </w:divBdr>
          <w:divsChild>
            <w:div w:id="253438936">
              <w:marLeft w:val="0"/>
              <w:marRight w:val="0"/>
              <w:marTop w:val="0"/>
              <w:marBottom w:val="0"/>
              <w:divBdr>
                <w:top w:val="none" w:sz="0" w:space="0" w:color="auto"/>
                <w:left w:val="none" w:sz="0" w:space="0" w:color="auto"/>
                <w:bottom w:val="none" w:sz="0" w:space="0" w:color="auto"/>
                <w:right w:val="none" w:sz="0" w:space="0" w:color="auto"/>
              </w:divBdr>
              <w:divsChild>
                <w:div w:id="539050863">
                  <w:marLeft w:val="0"/>
                  <w:marRight w:val="-6084"/>
                  <w:marTop w:val="0"/>
                  <w:marBottom w:val="0"/>
                  <w:divBdr>
                    <w:top w:val="none" w:sz="0" w:space="0" w:color="auto"/>
                    <w:left w:val="none" w:sz="0" w:space="0" w:color="auto"/>
                    <w:bottom w:val="none" w:sz="0" w:space="0" w:color="auto"/>
                    <w:right w:val="none" w:sz="0" w:space="0" w:color="auto"/>
                  </w:divBdr>
                  <w:divsChild>
                    <w:div w:id="1755587968">
                      <w:marLeft w:val="0"/>
                      <w:marRight w:val="5604"/>
                      <w:marTop w:val="0"/>
                      <w:marBottom w:val="0"/>
                      <w:divBdr>
                        <w:top w:val="none" w:sz="0" w:space="0" w:color="auto"/>
                        <w:left w:val="none" w:sz="0" w:space="0" w:color="auto"/>
                        <w:bottom w:val="none" w:sz="0" w:space="0" w:color="auto"/>
                        <w:right w:val="none" w:sz="0" w:space="0" w:color="auto"/>
                      </w:divBdr>
                      <w:divsChild>
                        <w:div w:id="627786769">
                          <w:marLeft w:val="0"/>
                          <w:marRight w:val="0"/>
                          <w:marTop w:val="0"/>
                          <w:marBottom w:val="0"/>
                          <w:divBdr>
                            <w:top w:val="none" w:sz="0" w:space="0" w:color="auto"/>
                            <w:left w:val="none" w:sz="0" w:space="0" w:color="auto"/>
                            <w:bottom w:val="none" w:sz="0" w:space="0" w:color="auto"/>
                            <w:right w:val="none" w:sz="0" w:space="0" w:color="auto"/>
                          </w:divBdr>
                          <w:divsChild>
                            <w:div w:id="333647700">
                              <w:marLeft w:val="0"/>
                              <w:marRight w:val="0"/>
                              <w:marTop w:val="120"/>
                              <w:marBottom w:val="360"/>
                              <w:divBdr>
                                <w:top w:val="none" w:sz="0" w:space="0" w:color="auto"/>
                                <w:left w:val="none" w:sz="0" w:space="0" w:color="auto"/>
                                <w:bottom w:val="none" w:sz="0" w:space="0" w:color="auto"/>
                                <w:right w:val="none" w:sz="0" w:space="0" w:color="auto"/>
                              </w:divBdr>
                              <w:divsChild>
                                <w:div w:id="794981528">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chart" Target="charts/chart1.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hyperlink" Target="http://www.ncbi.nlm.nih.gov/pubmed/2426281"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tif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chart" Target="charts/chart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tiff"/><Relationship Id="rId28" Type="http://schemas.openxmlformats.org/officeDocument/2006/relationships/fontTable" Target="fontTable.xml"/><Relationship Id="rId10" Type="http://schemas.openxmlformats.org/officeDocument/2006/relationships/hyperlink" Target="http://www.youtube.com/watch?v=oiqNaSPTI7w&amp;feature=related" TargetMode="Externa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6.jpg"/><Relationship Id="rId22" Type="http://schemas.openxmlformats.org/officeDocument/2006/relationships/image" Target="media/image13.tiff"/><Relationship Id="rId27"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Potential</a:t>
            </a:r>
            <a:r>
              <a:rPr lang="en-US" baseline="0"/>
              <a:t> Difference vs. Distance</a:t>
            </a:r>
            <a:endParaRPr lang="en-US"/>
          </a:p>
        </c:rich>
      </c:tx>
      <c:overlay val="0"/>
    </c:title>
    <c:autoTitleDeleted val="0"/>
    <c:plotArea>
      <c:layout/>
      <c:lineChart>
        <c:grouping val="standard"/>
        <c:varyColors val="0"/>
        <c:ser>
          <c:idx val="0"/>
          <c:order val="0"/>
          <c:tx>
            <c:strRef>
              <c:f>Sheet1!$B$1</c:f>
              <c:strCache>
                <c:ptCount val="1"/>
                <c:pt idx="0">
                  <c:v>Resistance vs. Current</c:v>
                </c:pt>
              </c:strCache>
            </c:strRef>
          </c:tx>
          <c:marker>
            <c:symbol val="none"/>
          </c:marker>
          <c:dPt>
            <c:idx val="1"/>
            <c:bubble3D val="0"/>
            <c:spPr>
              <a:ln>
                <a:noFill/>
              </a:ln>
            </c:spPr>
            <c:extLst>
              <c:ext xmlns:c16="http://schemas.microsoft.com/office/drawing/2014/chart" uri="{C3380CC4-5D6E-409C-BE32-E72D297353CC}">
                <c16:uniqueId val="{00000001-7068-45CB-BFC3-E15EF84010BB}"/>
              </c:ext>
            </c:extLst>
          </c:dPt>
          <c:dPt>
            <c:idx val="2"/>
            <c:bubble3D val="0"/>
            <c:spPr>
              <a:ln>
                <a:noFill/>
              </a:ln>
            </c:spPr>
            <c:extLst>
              <c:ext xmlns:c16="http://schemas.microsoft.com/office/drawing/2014/chart" uri="{C3380CC4-5D6E-409C-BE32-E72D297353CC}">
                <c16:uniqueId val="{00000003-7068-45CB-BFC3-E15EF84010BB}"/>
              </c:ext>
            </c:extLst>
          </c:dPt>
          <c:dPt>
            <c:idx val="3"/>
            <c:bubble3D val="0"/>
            <c:spPr>
              <a:ln>
                <a:noFill/>
              </a:ln>
            </c:spPr>
            <c:extLst>
              <c:ext xmlns:c16="http://schemas.microsoft.com/office/drawing/2014/chart" uri="{C3380CC4-5D6E-409C-BE32-E72D297353CC}">
                <c16:uniqueId val="{00000005-7068-45CB-BFC3-E15EF84010BB}"/>
              </c:ext>
            </c:extLst>
          </c:dPt>
          <c:dPt>
            <c:idx val="4"/>
            <c:bubble3D val="0"/>
            <c:spPr>
              <a:ln>
                <a:noFill/>
              </a:ln>
            </c:spPr>
            <c:extLst>
              <c:ext xmlns:c16="http://schemas.microsoft.com/office/drawing/2014/chart" uri="{C3380CC4-5D6E-409C-BE32-E72D297353CC}">
                <c16:uniqueId val="{00000007-7068-45CB-BFC3-E15EF84010BB}"/>
              </c:ext>
            </c:extLst>
          </c:dPt>
          <c:cat>
            <c:strRef>
              <c:f>Sheet1!$A$2:$A$6</c:f>
              <c:strCache>
                <c:ptCount val="5"/>
                <c:pt idx="0">
                  <c:v>10100 Ω</c:v>
                </c:pt>
                <c:pt idx="1">
                  <c:v>10150 Ω</c:v>
                </c:pt>
                <c:pt idx="2">
                  <c:v>10220 Ω</c:v>
                </c:pt>
                <c:pt idx="3">
                  <c:v>10510 Ω</c:v>
                </c:pt>
                <c:pt idx="4">
                  <c:v>20000 Ω</c:v>
                </c:pt>
              </c:strCache>
            </c:strRef>
          </c:cat>
          <c:val>
            <c:numRef>
              <c:f>Sheet1!$B$2:$B$6</c:f>
              <c:numCache>
                <c:formatCode>General</c:formatCode>
                <c:ptCount val="5"/>
                <c:pt idx="0">
                  <c:v>200</c:v>
                </c:pt>
                <c:pt idx="1">
                  <c:v>300</c:v>
                </c:pt>
                <c:pt idx="2">
                  <c:v>400</c:v>
                </c:pt>
                <c:pt idx="3">
                  <c:v>500</c:v>
                </c:pt>
                <c:pt idx="4">
                  <c:v>5</c:v>
                </c:pt>
              </c:numCache>
            </c:numRef>
          </c:val>
          <c:smooth val="0"/>
          <c:extLst>
            <c:ext xmlns:c16="http://schemas.microsoft.com/office/drawing/2014/chart" uri="{C3380CC4-5D6E-409C-BE32-E72D297353CC}">
              <c16:uniqueId val="{00000008-7068-45CB-BFC3-E15EF84010BB}"/>
            </c:ext>
          </c:extLst>
        </c:ser>
        <c:dLbls>
          <c:showLegendKey val="0"/>
          <c:showVal val="0"/>
          <c:showCatName val="0"/>
          <c:showSerName val="0"/>
          <c:showPercent val="0"/>
          <c:showBubbleSize val="0"/>
        </c:dLbls>
        <c:smooth val="0"/>
        <c:axId val="321770976"/>
        <c:axId val="321771760"/>
      </c:lineChart>
      <c:catAx>
        <c:axId val="321770976"/>
        <c:scaling>
          <c:orientation val="minMax"/>
        </c:scaling>
        <c:delete val="0"/>
        <c:axPos val="b"/>
        <c:majorGridlines/>
        <c:minorGridlines/>
        <c:title>
          <c:tx>
            <c:rich>
              <a:bodyPr/>
              <a:lstStyle/>
              <a:p>
                <a:pPr>
                  <a:defRPr/>
                </a:pPr>
                <a:r>
                  <a:rPr lang="en-US"/>
                  <a:t>Distance</a:t>
                </a:r>
                <a:r>
                  <a:rPr lang="en-US" baseline="0"/>
                  <a:t> (Unit Length)</a:t>
                </a:r>
                <a:endParaRPr lang="en-US"/>
              </a:p>
            </c:rich>
          </c:tx>
          <c:overlay val="0"/>
        </c:title>
        <c:numFmt formatCode="General" sourceLinked="0"/>
        <c:majorTickMark val="out"/>
        <c:minorTickMark val="none"/>
        <c:tickLblPos val="nextTo"/>
        <c:txPr>
          <a:bodyPr/>
          <a:lstStyle/>
          <a:p>
            <a:pPr>
              <a:defRPr baseline="0">
                <a:solidFill>
                  <a:schemeClr val="bg1"/>
                </a:solidFill>
              </a:defRPr>
            </a:pPr>
            <a:endParaRPr lang="en-US"/>
          </a:p>
        </c:txPr>
        <c:crossAx val="321771760"/>
        <c:crosses val="autoZero"/>
        <c:auto val="1"/>
        <c:lblAlgn val="ctr"/>
        <c:lblOffset val="100"/>
        <c:noMultiLvlLbl val="0"/>
      </c:catAx>
      <c:valAx>
        <c:axId val="321771760"/>
        <c:scaling>
          <c:orientation val="minMax"/>
        </c:scaling>
        <c:delete val="0"/>
        <c:axPos val="l"/>
        <c:majorGridlines/>
        <c:title>
          <c:tx>
            <c:rich>
              <a:bodyPr rot="-5400000" vert="horz"/>
              <a:lstStyle/>
              <a:p>
                <a:pPr>
                  <a:defRPr/>
                </a:pPr>
                <a:r>
                  <a:rPr lang="en-US" baseline="0"/>
                  <a:t>PD  (V)</a:t>
                </a:r>
                <a:endParaRPr lang="en-US"/>
              </a:p>
            </c:rich>
          </c:tx>
          <c:layout>
            <c:manualLayout>
              <c:xMode val="edge"/>
              <c:yMode val="edge"/>
              <c:x val="6.8610634648372196E-3"/>
              <c:y val="0.39381060126106499"/>
            </c:manualLayout>
          </c:layout>
          <c:overlay val="0"/>
        </c:title>
        <c:numFmt formatCode="General" sourceLinked="1"/>
        <c:majorTickMark val="out"/>
        <c:minorTickMark val="none"/>
        <c:tickLblPos val="nextTo"/>
        <c:txPr>
          <a:bodyPr/>
          <a:lstStyle/>
          <a:p>
            <a:pPr>
              <a:defRPr baseline="0">
                <a:solidFill>
                  <a:schemeClr val="bg1"/>
                </a:solidFill>
              </a:defRPr>
            </a:pPr>
            <a:endParaRPr lang="en-US"/>
          </a:p>
        </c:txPr>
        <c:crossAx val="32177097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Time</a:t>
            </a:r>
            <a:r>
              <a:rPr lang="en-US" baseline="0"/>
              <a:t> vs. Distance</a:t>
            </a:r>
            <a:endParaRPr lang="en-US"/>
          </a:p>
        </c:rich>
      </c:tx>
      <c:overlay val="0"/>
    </c:title>
    <c:autoTitleDeleted val="0"/>
    <c:plotArea>
      <c:layout/>
      <c:lineChart>
        <c:grouping val="standard"/>
        <c:varyColors val="0"/>
        <c:ser>
          <c:idx val="0"/>
          <c:order val="0"/>
          <c:tx>
            <c:strRef>
              <c:f>Sheet1!$B$1</c:f>
              <c:strCache>
                <c:ptCount val="1"/>
                <c:pt idx="0">
                  <c:v>Resistance vs. Current</c:v>
                </c:pt>
              </c:strCache>
            </c:strRef>
          </c:tx>
          <c:marker>
            <c:symbol val="none"/>
          </c:marker>
          <c:dPt>
            <c:idx val="1"/>
            <c:bubble3D val="0"/>
            <c:spPr>
              <a:ln>
                <a:noFill/>
              </a:ln>
            </c:spPr>
            <c:extLst>
              <c:ext xmlns:c16="http://schemas.microsoft.com/office/drawing/2014/chart" uri="{C3380CC4-5D6E-409C-BE32-E72D297353CC}">
                <c16:uniqueId val="{00000001-9305-4E7E-BAF4-0B4DE583B4A7}"/>
              </c:ext>
            </c:extLst>
          </c:dPt>
          <c:dPt>
            <c:idx val="2"/>
            <c:bubble3D val="0"/>
            <c:spPr>
              <a:ln>
                <a:noFill/>
              </a:ln>
            </c:spPr>
            <c:extLst>
              <c:ext xmlns:c16="http://schemas.microsoft.com/office/drawing/2014/chart" uri="{C3380CC4-5D6E-409C-BE32-E72D297353CC}">
                <c16:uniqueId val="{00000003-9305-4E7E-BAF4-0B4DE583B4A7}"/>
              </c:ext>
            </c:extLst>
          </c:dPt>
          <c:dPt>
            <c:idx val="3"/>
            <c:bubble3D val="0"/>
            <c:spPr>
              <a:ln>
                <a:noFill/>
              </a:ln>
            </c:spPr>
            <c:extLst>
              <c:ext xmlns:c16="http://schemas.microsoft.com/office/drawing/2014/chart" uri="{C3380CC4-5D6E-409C-BE32-E72D297353CC}">
                <c16:uniqueId val="{00000005-9305-4E7E-BAF4-0B4DE583B4A7}"/>
              </c:ext>
            </c:extLst>
          </c:dPt>
          <c:dPt>
            <c:idx val="4"/>
            <c:bubble3D val="0"/>
            <c:spPr>
              <a:ln>
                <a:noFill/>
              </a:ln>
            </c:spPr>
            <c:extLst>
              <c:ext xmlns:c16="http://schemas.microsoft.com/office/drawing/2014/chart" uri="{C3380CC4-5D6E-409C-BE32-E72D297353CC}">
                <c16:uniqueId val="{00000007-9305-4E7E-BAF4-0B4DE583B4A7}"/>
              </c:ext>
            </c:extLst>
          </c:dPt>
          <c:cat>
            <c:strRef>
              <c:f>Sheet1!$A$2:$A$6</c:f>
              <c:strCache>
                <c:ptCount val="5"/>
                <c:pt idx="0">
                  <c:v>10100 Ω</c:v>
                </c:pt>
                <c:pt idx="1">
                  <c:v>10150 Ω</c:v>
                </c:pt>
                <c:pt idx="2">
                  <c:v>10220 Ω</c:v>
                </c:pt>
                <c:pt idx="3">
                  <c:v>10510 Ω</c:v>
                </c:pt>
                <c:pt idx="4">
                  <c:v>20000 Ω</c:v>
                </c:pt>
              </c:strCache>
            </c:strRef>
          </c:cat>
          <c:val>
            <c:numRef>
              <c:f>Sheet1!$B$2:$B$6</c:f>
              <c:numCache>
                <c:formatCode>General</c:formatCode>
                <c:ptCount val="5"/>
                <c:pt idx="0">
                  <c:v>200</c:v>
                </c:pt>
                <c:pt idx="1">
                  <c:v>300</c:v>
                </c:pt>
                <c:pt idx="2">
                  <c:v>400</c:v>
                </c:pt>
                <c:pt idx="3">
                  <c:v>500</c:v>
                </c:pt>
                <c:pt idx="4">
                  <c:v>5</c:v>
                </c:pt>
              </c:numCache>
            </c:numRef>
          </c:val>
          <c:smooth val="0"/>
          <c:extLst>
            <c:ext xmlns:c16="http://schemas.microsoft.com/office/drawing/2014/chart" uri="{C3380CC4-5D6E-409C-BE32-E72D297353CC}">
              <c16:uniqueId val="{00000008-9305-4E7E-BAF4-0B4DE583B4A7}"/>
            </c:ext>
          </c:extLst>
        </c:ser>
        <c:dLbls>
          <c:showLegendKey val="0"/>
          <c:showVal val="0"/>
          <c:showCatName val="0"/>
          <c:showSerName val="0"/>
          <c:showPercent val="0"/>
          <c:showBubbleSize val="0"/>
        </c:dLbls>
        <c:smooth val="0"/>
        <c:axId val="321775288"/>
        <c:axId val="321768232"/>
      </c:lineChart>
      <c:catAx>
        <c:axId val="321775288"/>
        <c:scaling>
          <c:orientation val="minMax"/>
        </c:scaling>
        <c:delete val="0"/>
        <c:axPos val="b"/>
        <c:majorGridlines/>
        <c:minorGridlines/>
        <c:title>
          <c:tx>
            <c:rich>
              <a:bodyPr/>
              <a:lstStyle/>
              <a:p>
                <a:pPr>
                  <a:defRPr/>
                </a:pPr>
                <a:r>
                  <a:rPr lang="en-US"/>
                  <a:t>Distance</a:t>
                </a:r>
                <a:r>
                  <a:rPr lang="en-US" baseline="0"/>
                  <a:t> (Unit Length)</a:t>
                </a:r>
                <a:endParaRPr lang="en-US"/>
              </a:p>
            </c:rich>
          </c:tx>
          <c:overlay val="0"/>
        </c:title>
        <c:numFmt formatCode="General" sourceLinked="0"/>
        <c:majorTickMark val="out"/>
        <c:minorTickMark val="none"/>
        <c:tickLblPos val="nextTo"/>
        <c:txPr>
          <a:bodyPr/>
          <a:lstStyle/>
          <a:p>
            <a:pPr>
              <a:defRPr baseline="0">
                <a:solidFill>
                  <a:schemeClr val="bg1"/>
                </a:solidFill>
              </a:defRPr>
            </a:pPr>
            <a:endParaRPr lang="en-US"/>
          </a:p>
        </c:txPr>
        <c:crossAx val="321768232"/>
        <c:crosses val="autoZero"/>
        <c:auto val="1"/>
        <c:lblAlgn val="ctr"/>
        <c:lblOffset val="100"/>
        <c:noMultiLvlLbl val="0"/>
      </c:catAx>
      <c:valAx>
        <c:axId val="321768232"/>
        <c:scaling>
          <c:orientation val="minMax"/>
        </c:scaling>
        <c:delete val="0"/>
        <c:axPos val="l"/>
        <c:majorGridlines/>
        <c:title>
          <c:tx>
            <c:rich>
              <a:bodyPr rot="-5400000" vert="horz"/>
              <a:lstStyle/>
              <a:p>
                <a:pPr>
                  <a:defRPr/>
                </a:pPr>
                <a:r>
                  <a:rPr lang="en-US" baseline="0"/>
                  <a:t>Time  to reach 0.2 V </a:t>
                </a:r>
                <a:endParaRPr lang="en-US"/>
              </a:p>
            </c:rich>
          </c:tx>
          <c:layout>
            <c:manualLayout>
              <c:xMode val="edge"/>
              <c:yMode val="edge"/>
              <c:x val="6.8610634648372196E-3"/>
              <c:y val="0.39381060126106499"/>
            </c:manualLayout>
          </c:layout>
          <c:overlay val="0"/>
        </c:title>
        <c:numFmt formatCode="General" sourceLinked="1"/>
        <c:majorTickMark val="out"/>
        <c:minorTickMark val="none"/>
        <c:tickLblPos val="nextTo"/>
        <c:txPr>
          <a:bodyPr/>
          <a:lstStyle/>
          <a:p>
            <a:pPr>
              <a:defRPr baseline="0">
                <a:solidFill>
                  <a:schemeClr val="bg1"/>
                </a:solidFill>
              </a:defRPr>
            </a:pPr>
            <a:endParaRPr lang="en-US"/>
          </a:p>
        </c:txPr>
        <c:crossAx val="321775288"/>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D3D607-1CFA-4801-B5A9-0FCB4545F0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22</Pages>
  <Words>3761</Words>
  <Characters>21442</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 Robinson</dc:creator>
  <cp:keywords/>
  <dc:description/>
  <cp:lastModifiedBy>robin cooper</cp:lastModifiedBy>
  <cp:revision>4</cp:revision>
  <cp:lastPrinted>2017-08-23T01:07:00Z</cp:lastPrinted>
  <dcterms:created xsi:type="dcterms:W3CDTF">2020-08-09T11:48:00Z</dcterms:created>
  <dcterms:modified xsi:type="dcterms:W3CDTF">2020-08-09T11:51:00Z</dcterms:modified>
</cp:coreProperties>
</file>